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23D" w:rsidRPr="00DC0E0D" w:rsidRDefault="00B0723D" w:rsidP="00B0723D">
      <w:pPr>
        <w:spacing w:line="220" w:lineRule="atLeast"/>
        <w:rPr>
          <w:rFonts w:ascii="黑体" w:eastAsia="黑体"/>
          <w:sz w:val="32"/>
          <w:szCs w:val="32"/>
        </w:rPr>
      </w:pPr>
      <w:r w:rsidRPr="00F16782">
        <w:rPr>
          <w:rFonts w:ascii="黑体" w:eastAsia="黑体" w:hint="eastAsia"/>
          <w:sz w:val="32"/>
          <w:szCs w:val="32"/>
        </w:rPr>
        <w:t>附件</w:t>
      </w:r>
      <w:r>
        <w:rPr>
          <w:rFonts w:ascii="黑体" w:eastAsia="黑体"/>
          <w:sz w:val="32"/>
          <w:szCs w:val="32"/>
        </w:rPr>
        <w:t>2</w:t>
      </w:r>
    </w:p>
    <w:p w:rsidR="00B0723D" w:rsidRPr="00307DAC" w:rsidRDefault="00B0723D" w:rsidP="00B0723D"/>
    <w:p w:rsidR="00B0723D" w:rsidRPr="00974C08" w:rsidRDefault="00B0723D" w:rsidP="00B0723D">
      <w:pPr>
        <w:spacing w:after="0" w:line="600" w:lineRule="exact"/>
        <w:ind w:rightChars="11" w:right="24"/>
        <w:jc w:val="center"/>
        <w:rPr>
          <w:rFonts w:ascii="方正小标宋简体" w:eastAsia="方正小标宋简体"/>
          <w:spacing w:val="-12"/>
          <w:sz w:val="44"/>
          <w:szCs w:val="44"/>
        </w:rPr>
      </w:pPr>
      <w:r w:rsidRPr="00974C08">
        <w:rPr>
          <w:rFonts w:ascii="方正小标宋简体" w:eastAsia="方正小标宋简体" w:hint="eastAsia"/>
          <w:spacing w:val="-12"/>
          <w:sz w:val="44"/>
          <w:szCs w:val="44"/>
        </w:rPr>
        <w:t>成都市科协</w:t>
      </w:r>
      <w:r>
        <w:rPr>
          <w:rFonts w:ascii="方正小标宋简体" w:eastAsia="方正小标宋简体" w:hint="eastAsia"/>
          <w:spacing w:val="-12"/>
          <w:sz w:val="44"/>
          <w:szCs w:val="44"/>
        </w:rPr>
        <w:t>关于</w:t>
      </w:r>
      <w:r w:rsidRPr="00974C08">
        <w:rPr>
          <w:rFonts w:ascii="方正小标宋简体" w:eastAsia="方正小标宋简体" w:hint="eastAsia"/>
          <w:spacing w:val="-12"/>
          <w:sz w:val="44"/>
          <w:szCs w:val="44"/>
        </w:rPr>
        <w:t>贯彻落实</w:t>
      </w:r>
      <w:proofErr w:type="gramStart"/>
      <w:r w:rsidRPr="00974C08">
        <w:rPr>
          <w:rFonts w:ascii="方正小标宋简体" w:eastAsia="方正小标宋简体" w:hint="eastAsia"/>
          <w:spacing w:val="-12"/>
          <w:sz w:val="44"/>
          <w:szCs w:val="44"/>
        </w:rPr>
        <w:t>《</w:t>
      </w:r>
      <w:proofErr w:type="gramEnd"/>
      <w:r w:rsidRPr="00974C08">
        <w:rPr>
          <w:rFonts w:ascii="方正小标宋简体" w:eastAsia="方正小标宋简体" w:hint="eastAsia"/>
          <w:spacing w:val="-12"/>
          <w:sz w:val="44"/>
          <w:szCs w:val="44"/>
        </w:rPr>
        <w:t>中共成都市委办公厅、</w:t>
      </w:r>
      <w:r w:rsidRPr="007378CA">
        <w:rPr>
          <w:rFonts w:ascii="方正小标宋简体" w:eastAsia="方正小标宋简体" w:hint="eastAsia"/>
          <w:sz w:val="44"/>
          <w:szCs w:val="44"/>
        </w:rPr>
        <w:t>成都市人民政府办公厅关于印发</w:t>
      </w:r>
      <w:proofErr w:type="gramStart"/>
      <w:r w:rsidRPr="007378CA">
        <w:rPr>
          <w:rFonts w:ascii="方正小标宋简体" w:eastAsia="方正小标宋简体" w:hAnsi="微软雅黑" w:hint="eastAsia"/>
          <w:sz w:val="44"/>
          <w:szCs w:val="44"/>
        </w:rPr>
        <w:t>〈</w:t>
      </w:r>
      <w:proofErr w:type="gramEnd"/>
      <w:r w:rsidRPr="007378CA">
        <w:rPr>
          <w:rFonts w:ascii="方正小标宋简体" w:eastAsia="方正小标宋简体" w:hint="eastAsia"/>
          <w:sz w:val="44"/>
          <w:szCs w:val="44"/>
        </w:rPr>
        <w:t>成都市科协</w:t>
      </w:r>
      <w:r w:rsidRPr="00974C08">
        <w:rPr>
          <w:rFonts w:ascii="方正小标宋简体" w:eastAsia="方正小标宋简体" w:hint="eastAsia"/>
          <w:spacing w:val="-12"/>
          <w:sz w:val="44"/>
          <w:szCs w:val="44"/>
        </w:rPr>
        <w:t>所属学会有序承接政府转移职能试点工作</w:t>
      </w:r>
    </w:p>
    <w:p w:rsidR="00B0723D" w:rsidRDefault="00B0723D" w:rsidP="00B0723D">
      <w:pPr>
        <w:spacing w:after="0" w:line="600" w:lineRule="exact"/>
        <w:ind w:rightChars="11" w:right="24"/>
        <w:jc w:val="center"/>
        <w:rPr>
          <w:rFonts w:ascii="方正小标宋简体" w:eastAsia="方正小标宋简体"/>
          <w:spacing w:val="-12"/>
          <w:sz w:val="44"/>
          <w:szCs w:val="44"/>
        </w:rPr>
      </w:pPr>
      <w:r w:rsidRPr="00974C08">
        <w:rPr>
          <w:rFonts w:ascii="方正小标宋简体" w:eastAsia="方正小标宋简体" w:hint="eastAsia"/>
          <w:spacing w:val="-12"/>
          <w:sz w:val="44"/>
          <w:szCs w:val="44"/>
        </w:rPr>
        <w:t>实施方案</w:t>
      </w:r>
      <w:proofErr w:type="gramStart"/>
      <w:r w:rsidRPr="00974C08">
        <w:rPr>
          <w:rFonts w:ascii="方正小标宋简体" w:eastAsia="方正小标宋简体" w:hint="eastAsia"/>
          <w:spacing w:val="-12"/>
          <w:sz w:val="44"/>
          <w:szCs w:val="44"/>
        </w:rPr>
        <w:t>〉</w:t>
      </w:r>
      <w:proofErr w:type="gramEnd"/>
      <w:r w:rsidRPr="00974C08">
        <w:rPr>
          <w:rFonts w:ascii="方正小标宋简体" w:eastAsia="方正小标宋简体" w:hint="eastAsia"/>
          <w:spacing w:val="-12"/>
          <w:sz w:val="44"/>
          <w:szCs w:val="44"/>
        </w:rPr>
        <w:t>的通知</w:t>
      </w:r>
      <w:proofErr w:type="gramStart"/>
      <w:r w:rsidRPr="00974C08">
        <w:rPr>
          <w:rFonts w:ascii="方正小标宋简体" w:eastAsia="方正小标宋简体" w:hint="eastAsia"/>
          <w:spacing w:val="-12"/>
          <w:sz w:val="44"/>
          <w:szCs w:val="44"/>
        </w:rPr>
        <w:t>》</w:t>
      </w:r>
      <w:proofErr w:type="gramEnd"/>
      <w:r w:rsidRPr="00974C08">
        <w:rPr>
          <w:rFonts w:ascii="方正小标宋简体" w:eastAsia="方正小标宋简体" w:hint="eastAsia"/>
          <w:spacing w:val="-12"/>
          <w:sz w:val="44"/>
          <w:szCs w:val="44"/>
        </w:rPr>
        <w:t>的意见</w:t>
      </w:r>
    </w:p>
    <w:p w:rsidR="00B0723D" w:rsidRPr="00385BD2" w:rsidRDefault="00B0723D" w:rsidP="00B0723D">
      <w:pPr>
        <w:spacing w:after="0" w:line="600" w:lineRule="exact"/>
        <w:ind w:rightChars="11" w:right="24"/>
        <w:jc w:val="center"/>
        <w:rPr>
          <w:rFonts w:ascii="仿宋_GB2312" w:eastAsia="仿宋_GB2312" w:hAnsi="Times New Roman"/>
          <w:kern w:val="2"/>
          <w:sz w:val="32"/>
          <w:szCs w:val="32"/>
        </w:rPr>
      </w:pPr>
      <w:r w:rsidRPr="00385BD2">
        <w:rPr>
          <w:rFonts w:ascii="仿宋_GB2312" w:eastAsia="仿宋_GB2312" w:hAnsi="Times New Roman" w:hint="eastAsia"/>
          <w:kern w:val="2"/>
          <w:sz w:val="32"/>
          <w:szCs w:val="32"/>
        </w:rPr>
        <w:t>（征求意见稿）</w:t>
      </w:r>
    </w:p>
    <w:p w:rsidR="00B0723D" w:rsidRDefault="00B0723D" w:rsidP="00B0723D">
      <w:pPr>
        <w:spacing w:line="600" w:lineRule="exact"/>
        <w:ind w:rightChars="11" w:right="24"/>
        <w:rPr>
          <w:rFonts w:ascii="仿宋_GB2312" w:eastAsia="仿宋_GB2312"/>
          <w:sz w:val="32"/>
          <w:szCs w:val="32"/>
        </w:rPr>
      </w:pPr>
    </w:p>
    <w:p w:rsidR="00B0723D" w:rsidRDefault="00B0723D" w:rsidP="00B0723D">
      <w:pPr>
        <w:spacing w:after="0" w:line="600" w:lineRule="exact"/>
        <w:rPr>
          <w:rFonts w:ascii="仿宋_GB2312" w:eastAsia="仿宋_GB2312"/>
          <w:sz w:val="32"/>
          <w:szCs w:val="32"/>
        </w:rPr>
      </w:pPr>
      <w:r>
        <w:rPr>
          <w:rFonts w:ascii="仿宋_GB2312" w:eastAsia="仿宋_GB2312" w:hint="eastAsia"/>
          <w:sz w:val="32"/>
          <w:szCs w:val="32"/>
        </w:rPr>
        <w:t>各市级学会</w:t>
      </w:r>
      <w:r>
        <w:rPr>
          <w:rFonts w:ascii="仿宋_GB2312" w:eastAsia="仿宋_GB2312"/>
          <w:sz w:val="32"/>
          <w:szCs w:val="32"/>
        </w:rPr>
        <w:t>(</w:t>
      </w:r>
      <w:r>
        <w:rPr>
          <w:rFonts w:ascii="仿宋_GB2312" w:eastAsia="仿宋_GB2312" w:hint="eastAsia"/>
          <w:sz w:val="32"/>
          <w:szCs w:val="32"/>
        </w:rPr>
        <w:t>协会、研究会</w:t>
      </w:r>
      <w:r>
        <w:rPr>
          <w:rFonts w:ascii="仿宋_GB2312" w:eastAsia="仿宋_GB2312"/>
          <w:sz w:val="32"/>
          <w:szCs w:val="32"/>
        </w:rPr>
        <w:t>)</w:t>
      </w:r>
      <w:r>
        <w:rPr>
          <w:rFonts w:ascii="仿宋_GB2312" w:eastAsia="仿宋_GB2312" w:hint="eastAsia"/>
          <w:sz w:val="32"/>
          <w:szCs w:val="32"/>
        </w:rPr>
        <w:t>，各区（市）县科协：</w:t>
      </w:r>
    </w:p>
    <w:p w:rsidR="00B0723D" w:rsidRDefault="00B0723D" w:rsidP="00B0723D">
      <w:pPr>
        <w:spacing w:after="0" w:line="600" w:lineRule="exact"/>
        <w:ind w:firstLineChars="200" w:firstLine="640"/>
        <w:jc w:val="both"/>
        <w:rPr>
          <w:rFonts w:ascii="仿宋_GB2312" w:eastAsia="仿宋_GB2312" w:hAnsi="Times New Roman"/>
          <w:kern w:val="2"/>
          <w:sz w:val="32"/>
          <w:szCs w:val="32"/>
        </w:rPr>
      </w:pPr>
      <w:r w:rsidRPr="00BA71A0">
        <w:rPr>
          <w:rFonts w:ascii="仿宋_GB2312" w:eastAsia="仿宋_GB2312" w:hAnsi="Times New Roman" w:hint="eastAsia"/>
          <w:kern w:val="2"/>
          <w:sz w:val="32"/>
          <w:szCs w:val="32"/>
        </w:rPr>
        <w:t>为深入贯彻落实《中共</w:t>
      </w:r>
      <w:r>
        <w:rPr>
          <w:rFonts w:ascii="仿宋_GB2312" w:eastAsia="仿宋_GB2312" w:hAnsi="Times New Roman" w:hint="eastAsia"/>
          <w:kern w:val="2"/>
          <w:sz w:val="32"/>
          <w:szCs w:val="32"/>
        </w:rPr>
        <w:t>成都市</w:t>
      </w:r>
      <w:r w:rsidRPr="00BA71A0">
        <w:rPr>
          <w:rFonts w:ascii="仿宋_GB2312" w:eastAsia="仿宋_GB2312" w:hAnsi="Times New Roman" w:hint="eastAsia"/>
          <w:kern w:val="2"/>
          <w:sz w:val="32"/>
          <w:szCs w:val="32"/>
        </w:rPr>
        <w:t>委办公厅</w:t>
      </w:r>
      <w:r w:rsidRPr="00BA71A0">
        <w:rPr>
          <w:rFonts w:ascii="仿宋_GB2312" w:eastAsia="仿宋_GB2312" w:hAnsi="Times New Roman"/>
          <w:kern w:val="2"/>
          <w:sz w:val="32"/>
          <w:szCs w:val="32"/>
        </w:rPr>
        <w:t xml:space="preserve"> </w:t>
      </w:r>
      <w:r>
        <w:rPr>
          <w:rFonts w:ascii="仿宋_GB2312" w:eastAsia="仿宋_GB2312" w:hAnsi="Times New Roman" w:hint="eastAsia"/>
          <w:kern w:val="2"/>
          <w:sz w:val="32"/>
          <w:szCs w:val="32"/>
        </w:rPr>
        <w:t>成都市人民</w:t>
      </w:r>
      <w:r w:rsidRPr="00BA71A0">
        <w:rPr>
          <w:rFonts w:ascii="仿宋_GB2312" w:eastAsia="仿宋_GB2312" w:hAnsi="Times New Roman" w:hint="eastAsia"/>
          <w:kern w:val="2"/>
          <w:sz w:val="32"/>
          <w:szCs w:val="32"/>
        </w:rPr>
        <w:t>政府办公厅关于印发〈</w:t>
      </w:r>
      <w:r>
        <w:rPr>
          <w:rFonts w:ascii="仿宋_GB2312" w:eastAsia="仿宋_GB2312" w:hAnsi="Times New Roman" w:hint="eastAsia"/>
          <w:kern w:val="2"/>
          <w:sz w:val="32"/>
          <w:szCs w:val="32"/>
        </w:rPr>
        <w:t>市</w:t>
      </w:r>
      <w:r w:rsidRPr="00BA71A0">
        <w:rPr>
          <w:rFonts w:ascii="仿宋_GB2312" w:eastAsia="仿宋_GB2312" w:hAnsi="Times New Roman" w:hint="eastAsia"/>
          <w:kern w:val="2"/>
          <w:sz w:val="32"/>
          <w:szCs w:val="32"/>
        </w:rPr>
        <w:t>科协所属学会有序承接政府转移职能试点工作实施方案〉的通知》（</w:t>
      </w:r>
      <w:proofErr w:type="gramStart"/>
      <w:r>
        <w:rPr>
          <w:rFonts w:ascii="仿宋_GB2312" w:eastAsia="仿宋_GB2312" w:hAnsi="Times New Roman" w:hint="eastAsia"/>
          <w:kern w:val="2"/>
          <w:sz w:val="32"/>
          <w:szCs w:val="32"/>
        </w:rPr>
        <w:t>成</w:t>
      </w:r>
      <w:r w:rsidRPr="00BA71A0">
        <w:rPr>
          <w:rFonts w:ascii="仿宋_GB2312" w:eastAsia="仿宋_GB2312" w:hAnsi="Times New Roman" w:hint="eastAsia"/>
          <w:kern w:val="2"/>
          <w:sz w:val="32"/>
          <w:szCs w:val="32"/>
        </w:rPr>
        <w:t>委厅</w:t>
      </w:r>
      <w:proofErr w:type="gramEnd"/>
      <w:r w:rsidRPr="00BA71A0">
        <w:rPr>
          <w:rFonts w:ascii="仿宋_GB2312" w:eastAsia="仿宋_GB2312" w:hAnsi="Times New Roman" w:hint="eastAsia"/>
          <w:kern w:val="2"/>
          <w:sz w:val="32"/>
          <w:szCs w:val="32"/>
        </w:rPr>
        <w:t>〔</w:t>
      </w:r>
      <w:r w:rsidRPr="00BA71A0">
        <w:rPr>
          <w:rFonts w:ascii="仿宋_GB2312" w:eastAsia="仿宋_GB2312" w:hAnsi="Times New Roman"/>
          <w:kern w:val="2"/>
          <w:sz w:val="32"/>
          <w:szCs w:val="32"/>
        </w:rPr>
        <w:t>201</w:t>
      </w:r>
      <w:r>
        <w:rPr>
          <w:rFonts w:ascii="仿宋_GB2312" w:eastAsia="仿宋_GB2312" w:hAnsi="Times New Roman"/>
          <w:kern w:val="2"/>
          <w:sz w:val="32"/>
          <w:szCs w:val="32"/>
        </w:rPr>
        <w:t>7</w:t>
      </w:r>
      <w:r w:rsidRPr="00BA71A0">
        <w:rPr>
          <w:rFonts w:ascii="仿宋_GB2312" w:eastAsia="仿宋_GB2312" w:hAnsi="Times New Roman" w:hint="eastAsia"/>
          <w:kern w:val="2"/>
          <w:sz w:val="32"/>
          <w:szCs w:val="32"/>
        </w:rPr>
        <w:t>〕</w:t>
      </w:r>
      <w:r>
        <w:rPr>
          <w:rFonts w:ascii="仿宋_GB2312" w:eastAsia="仿宋_GB2312" w:hAnsi="Times New Roman"/>
          <w:kern w:val="2"/>
          <w:sz w:val="32"/>
          <w:szCs w:val="32"/>
        </w:rPr>
        <w:t>173</w:t>
      </w:r>
      <w:r w:rsidRPr="00BA71A0">
        <w:rPr>
          <w:rFonts w:ascii="仿宋_GB2312" w:eastAsia="仿宋_GB2312" w:hAnsi="Times New Roman" w:hint="eastAsia"/>
          <w:kern w:val="2"/>
          <w:sz w:val="32"/>
          <w:szCs w:val="32"/>
        </w:rPr>
        <w:t>号）（以下简称《方案》）精神，切实做好学会有序承接政府转移职能工作</w:t>
      </w:r>
      <w:r>
        <w:rPr>
          <w:rFonts w:ascii="仿宋_GB2312" w:eastAsia="仿宋_GB2312" w:hAnsi="Times New Roman" w:hint="eastAsia"/>
          <w:kern w:val="2"/>
          <w:sz w:val="32"/>
          <w:szCs w:val="32"/>
        </w:rPr>
        <w:t>（以下简称“承能”）</w:t>
      </w:r>
      <w:r w:rsidRPr="00BA71A0">
        <w:rPr>
          <w:rFonts w:ascii="仿宋_GB2312" w:eastAsia="仿宋_GB2312" w:hAnsi="Times New Roman" w:hint="eastAsia"/>
          <w:kern w:val="2"/>
          <w:sz w:val="32"/>
          <w:szCs w:val="32"/>
        </w:rPr>
        <w:t>，现提出</w:t>
      </w:r>
      <w:r>
        <w:rPr>
          <w:rFonts w:ascii="仿宋_GB2312" w:eastAsia="仿宋_GB2312" w:hAnsi="Times New Roman" w:hint="eastAsia"/>
          <w:kern w:val="2"/>
          <w:sz w:val="32"/>
          <w:szCs w:val="32"/>
        </w:rPr>
        <w:t>如下</w:t>
      </w:r>
      <w:r w:rsidRPr="00BA71A0">
        <w:rPr>
          <w:rFonts w:ascii="仿宋_GB2312" w:eastAsia="仿宋_GB2312" w:hAnsi="Times New Roman" w:hint="eastAsia"/>
          <w:kern w:val="2"/>
          <w:sz w:val="32"/>
          <w:szCs w:val="32"/>
        </w:rPr>
        <w:t>意见</w:t>
      </w:r>
      <w:r>
        <w:rPr>
          <w:rFonts w:ascii="仿宋_GB2312" w:eastAsia="仿宋_GB2312" w:hAnsi="Times New Roman" w:hint="eastAsia"/>
          <w:kern w:val="2"/>
          <w:sz w:val="32"/>
          <w:szCs w:val="32"/>
        </w:rPr>
        <w:t>：</w:t>
      </w:r>
    </w:p>
    <w:p w:rsidR="00B0723D" w:rsidRPr="00974C08" w:rsidRDefault="00B0723D" w:rsidP="00B0723D">
      <w:pPr>
        <w:spacing w:after="0" w:line="600" w:lineRule="exact"/>
        <w:ind w:firstLineChars="200" w:firstLine="640"/>
        <w:jc w:val="both"/>
        <w:rPr>
          <w:rFonts w:ascii="黑体" w:eastAsia="黑体" w:hAnsi="Times New Roman"/>
          <w:kern w:val="2"/>
          <w:sz w:val="32"/>
          <w:szCs w:val="32"/>
        </w:rPr>
      </w:pPr>
      <w:r w:rsidRPr="00974C08">
        <w:rPr>
          <w:rFonts w:ascii="黑体" w:eastAsia="黑体" w:hAnsi="Times New Roman" w:hint="eastAsia"/>
          <w:kern w:val="2"/>
          <w:sz w:val="32"/>
          <w:szCs w:val="32"/>
        </w:rPr>
        <w:t>一、</w:t>
      </w:r>
      <w:r>
        <w:rPr>
          <w:rFonts w:ascii="黑体" w:eastAsia="黑体" w:hAnsi="Times New Roman" w:hint="eastAsia"/>
          <w:kern w:val="2"/>
          <w:sz w:val="32"/>
          <w:szCs w:val="32"/>
        </w:rPr>
        <w:t>增强改革意识，充分认识</w:t>
      </w:r>
      <w:r>
        <w:rPr>
          <w:rFonts w:ascii="黑体" w:eastAsia="黑体" w:hAnsi="黑体" w:hint="eastAsia"/>
          <w:kern w:val="2"/>
          <w:sz w:val="32"/>
          <w:szCs w:val="32"/>
        </w:rPr>
        <w:t>“</w:t>
      </w:r>
      <w:r>
        <w:rPr>
          <w:rFonts w:ascii="黑体" w:eastAsia="黑体" w:hAnsi="Times New Roman" w:hint="eastAsia"/>
          <w:kern w:val="2"/>
          <w:sz w:val="32"/>
          <w:szCs w:val="32"/>
        </w:rPr>
        <w:t>承能</w:t>
      </w:r>
      <w:r>
        <w:rPr>
          <w:rFonts w:ascii="黑体" w:eastAsia="黑体" w:hAnsi="黑体" w:hint="eastAsia"/>
          <w:kern w:val="2"/>
          <w:sz w:val="32"/>
          <w:szCs w:val="32"/>
        </w:rPr>
        <w:t>”的重大意义</w:t>
      </w:r>
    </w:p>
    <w:p w:rsidR="00B0723D" w:rsidRDefault="00B0723D" w:rsidP="00B0723D">
      <w:pPr>
        <w:spacing w:after="0" w:line="600" w:lineRule="exact"/>
        <w:ind w:firstLineChars="200" w:firstLine="640"/>
        <w:jc w:val="both"/>
        <w:rPr>
          <w:rFonts w:ascii="仿宋_GB2312" w:eastAsia="仿宋_GB2312" w:hAnsi="Times New Roman"/>
          <w:kern w:val="2"/>
          <w:sz w:val="32"/>
          <w:szCs w:val="32"/>
        </w:rPr>
      </w:pPr>
      <w:r w:rsidRPr="00BA71A0">
        <w:rPr>
          <w:rFonts w:ascii="仿宋_GB2312" w:eastAsia="仿宋_GB2312" w:hAnsi="Times New Roman" w:hint="eastAsia"/>
          <w:kern w:val="2"/>
          <w:sz w:val="32"/>
          <w:szCs w:val="32"/>
        </w:rPr>
        <w:t>推进学会有序承接政府转移职能，是</w:t>
      </w:r>
      <w:r>
        <w:rPr>
          <w:rFonts w:ascii="仿宋_GB2312" w:eastAsia="仿宋_GB2312" w:hAnsi="Times New Roman" w:hint="eastAsia"/>
          <w:kern w:val="2"/>
          <w:sz w:val="32"/>
          <w:szCs w:val="32"/>
        </w:rPr>
        <w:t>市</w:t>
      </w:r>
      <w:r w:rsidRPr="00BA71A0">
        <w:rPr>
          <w:rFonts w:ascii="仿宋_GB2312" w:eastAsia="仿宋_GB2312" w:hAnsi="Times New Roman" w:hint="eastAsia"/>
          <w:kern w:val="2"/>
          <w:sz w:val="32"/>
          <w:szCs w:val="32"/>
        </w:rPr>
        <w:t>委</w:t>
      </w:r>
      <w:r>
        <w:rPr>
          <w:rFonts w:ascii="仿宋_GB2312" w:eastAsia="仿宋_GB2312" w:hAnsi="Times New Roman" w:hint="eastAsia"/>
          <w:kern w:val="2"/>
          <w:sz w:val="32"/>
          <w:szCs w:val="32"/>
        </w:rPr>
        <w:t>市政府</w:t>
      </w:r>
      <w:r w:rsidRPr="00BA71A0">
        <w:rPr>
          <w:rFonts w:ascii="仿宋_GB2312" w:eastAsia="仿宋_GB2312" w:hAnsi="Times New Roman" w:hint="eastAsia"/>
          <w:kern w:val="2"/>
          <w:sz w:val="32"/>
          <w:szCs w:val="32"/>
        </w:rPr>
        <w:t>围绕全面创新改革做出的重要部署，对于深化行政体制改革、科技体制改革、加强和改进党的群团工作具有重要意义，是</w:t>
      </w:r>
      <w:r>
        <w:rPr>
          <w:rFonts w:ascii="仿宋_GB2312" w:eastAsia="仿宋_GB2312" w:hAnsi="Times New Roman" w:hint="eastAsia"/>
          <w:kern w:val="2"/>
          <w:sz w:val="32"/>
          <w:szCs w:val="32"/>
        </w:rPr>
        <w:t>推进</w:t>
      </w:r>
      <w:r w:rsidRPr="00BA71A0">
        <w:rPr>
          <w:rFonts w:ascii="仿宋_GB2312" w:eastAsia="仿宋_GB2312" w:hAnsi="Times New Roman" w:hint="eastAsia"/>
          <w:kern w:val="2"/>
          <w:sz w:val="32"/>
          <w:szCs w:val="32"/>
        </w:rPr>
        <w:t>科协系统深化改革的</w:t>
      </w:r>
      <w:r>
        <w:rPr>
          <w:rFonts w:ascii="仿宋_GB2312" w:eastAsia="仿宋_GB2312" w:hAnsi="Times New Roman" w:hint="eastAsia"/>
          <w:kern w:val="2"/>
          <w:sz w:val="32"/>
          <w:szCs w:val="32"/>
        </w:rPr>
        <w:t>重要举措。</w:t>
      </w:r>
      <w:r w:rsidRPr="00BA71A0">
        <w:rPr>
          <w:rFonts w:ascii="仿宋_GB2312" w:eastAsia="仿宋_GB2312" w:hAnsi="Times New Roman" w:hint="eastAsia"/>
          <w:kern w:val="2"/>
          <w:sz w:val="32"/>
          <w:szCs w:val="32"/>
        </w:rPr>
        <w:t>各</w:t>
      </w:r>
      <w:r>
        <w:rPr>
          <w:rFonts w:ascii="仿宋_GB2312" w:eastAsia="仿宋_GB2312" w:hAnsi="Times New Roman" w:hint="eastAsia"/>
          <w:kern w:val="2"/>
          <w:sz w:val="32"/>
          <w:szCs w:val="32"/>
        </w:rPr>
        <w:t>市级学会（协会、研究会）</w:t>
      </w:r>
      <w:r w:rsidRPr="00BA71A0">
        <w:rPr>
          <w:rFonts w:ascii="仿宋_GB2312" w:eastAsia="仿宋_GB2312" w:hAnsi="Times New Roman" w:hint="eastAsia"/>
          <w:kern w:val="2"/>
          <w:sz w:val="32"/>
          <w:szCs w:val="32"/>
        </w:rPr>
        <w:t>要统一思想，提高认识，</w:t>
      </w:r>
      <w:r>
        <w:rPr>
          <w:rFonts w:ascii="仿宋_GB2312" w:eastAsia="仿宋_GB2312" w:hint="eastAsia"/>
          <w:sz w:val="32"/>
          <w:szCs w:val="32"/>
        </w:rPr>
        <w:t>结合当前</w:t>
      </w:r>
      <w:r w:rsidRPr="00724AFD">
        <w:rPr>
          <w:rFonts w:ascii="仿宋_GB2312" w:eastAsia="仿宋_GB2312" w:hint="eastAsia"/>
          <w:sz w:val="32"/>
          <w:szCs w:val="32"/>
        </w:rPr>
        <w:t>学习贯彻</w:t>
      </w:r>
      <w:r>
        <w:rPr>
          <w:rFonts w:ascii="仿宋_GB2312" w:eastAsia="仿宋_GB2312" w:hint="eastAsia"/>
          <w:sz w:val="32"/>
          <w:szCs w:val="32"/>
        </w:rPr>
        <w:t>党的十九大</w:t>
      </w:r>
      <w:r w:rsidRPr="00724AFD">
        <w:rPr>
          <w:rFonts w:ascii="仿宋_GB2312" w:eastAsia="仿宋_GB2312" w:hint="eastAsia"/>
          <w:sz w:val="32"/>
          <w:szCs w:val="32"/>
        </w:rPr>
        <w:t>精神</w:t>
      </w:r>
      <w:r>
        <w:rPr>
          <w:rFonts w:ascii="仿宋_GB2312" w:eastAsia="仿宋_GB2312" w:hint="eastAsia"/>
          <w:sz w:val="32"/>
          <w:szCs w:val="32"/>
        </w:rPr>
        <w:t>和省市党代会、市委十三届二次全会精神，</w:t>
      </w:r>
      <w:r w:rsidRPr="00BA71A0">
        <w:rPr>
          <w:rFonts w:ascii="仿宋_GB2312" w:eastAsia="仿宋_GB2312" w:hAnsi="Times New Roman" w:hint="eastAsia"/>
          <w:kern w:val="2"/>
          <w:sz w:val="32"/>
          <w:szCs w:val="32"/>
        </w:rPr>
        <w:t>抓住学会改革发展的历史机遇，积极承接政府转移的科技类社会化公共服务职能，拓展服务领域，提升学会</w:t>
      </w:r>
      <w:r w:rsidRPr="00BA71A0">
        <w:rPr>
          <w:rFonts w:ascii="仿宋_GB2312" w:eastAsia="仿宋_GB2312" w:hAnsi="Times New Roman" w:hint="eastAsia"/>
          <w:kern w:val="2"/>
          <w:sz w:val="32"/>
          <w:szCs w:val="32"/>
        </w:rPr>
        <w:lastRenderedPageBreak/>
        <w:t>能力，扩大社会影响，服务改革大局</w:t>
      </w:r>
      <w:r>
        <w:rPr>
          <w:rFonts w:ascii="仿宋_GB2312" w:eastAsia="仿宋_GB2312" w:hAnsi="Times New Roman"/>
          <w:kern w:val="2"/>
          <w:sz w:val="32"/>
          <w:szCs w:val="32"/>
        </w:rPr>
        <w:t>,</w:t>
      </w:r>
      <w:r>
        <w:rPr>
          <w:rFonts w:ascii="仿宋_GB2312" w:eastAsia="仿宋_GB2312" w:hAnsi="Times New Roman" w:hint="eastAsia"/>
          <w:kern w:val="2"/>
          <w:sz w:val="32"/>
          <w:szCs w:val="32"/>
        </w:rPr>
        <w:t>为成都加快建设全面体现新发展理念的城市贡献科协力量</w:t>
      </w:r>
      <w:r w:rsidRPr="00BA71A0">
        <w:rPr>
          <w:rFonts w:ascii="仿宋_GB2312" w:eastAsia="仿宋_GB2312" w:hAnsi="Times New Roman" w:hint="eastAsia"/>
          <w:kern w:val="2"/>
          <w:sz w:val="32"/>
          <w:szCs w:val="32"/>
        </w:rPr>
        <w:t>。</w:t>
      </w:r>
    </w:p>
    <w:p w:rsidR="00B0723D" w:rsidRPr="00974C08" w:rsidRDefault="00B0723D" w:rsidP="00B0723D">
      <w:pPr>
        <w:spacing w:after="0" w:line="600" w:lineRule="exact"/>
        <w:ind w:firstLineChars="200" w:firstLine="640"/>
        <w:jc w:val="both"/>
        <w:rPr>
          <w:rFonts w:ascii="黑体" w:eastAsia="黑体" w:hAnsi="Times New Roman"/>
          <w:kern w:val="2"/>
          <w:sz w:val="32"/>
          <w:szCs w:val="32"/>
        </w:rPr>
      </w:pPr>
      <w:r w:rsidRPr="00974C08">
        <w:rPr>
          <w:rFonts w:ascii="黑体" w:eastAsia="黑体" w:hAnsi="Times New Roman" w:hint="eastAsia"/>
          <w:kern w:val="2"/>
          <w:sz w:val="32"/>
          <w:szCs w:val="32"/>
        </w:rPr>
        <w:t>二、</w:t>
      </w:r>
      <w:r>
        <w:rPr>
          <w:rFonts w:ascii="黑体" w:eastAsia="黑体" w:hAnsi="Times New Roman" w:hint="eastAsia"/>
          <w:kern w:val="2"/>
          <w:sz w:val="32"/>
          <w:szCs w:val="32"/>
        </w:rPr>
        <w:t>强化工作措施，</w:t>
      </w:r>
      <w:r w:rsidRPr="00974C08">
        <w:rPr>
          <w:rFonts w:ascii="黑体" w:eastAsia="黑体" w:hAnsi="Times New Roman" w:hint="eastAsia"/>
          <w:kern w:val="2"/>
          <w:sz w:val="32"/>
          <w:szCs w:val="32"/>
        </w:rPr>
        <w:t>扎实完成</w:t>
      </w:r>
      <w:r>
        <w:rPr>
          <w:rFonts w:ascii="黑体" w:eastAsia="黑体" w:hAnsi="黑体" w:hint="eastAsia"/>
          <w:kern w:val="2"/>
          <w:sz w:val="32"/>
          <w:szCs w:val="32"/>
        </w:rPr>
        <w:t>“</w:t>
      </w:r>
      <w:r>
        <w:rPr>
          <w:rFonts w:ascii="黑体" w:eastAsia="黑体" w:hAnsi="Times New Roman" w:hint="eastAsia"/>
          <w:kern w:val="2"/>
          <w:sz w:val="32"/>
          <w:szCs w:val="32"/>
        </w:rPr>
        <w:t>承能</w:t>
      </w:r>
      <w:r>
        <w:rPr>
          <w:rFonts w:ascii="黑体" w:eastAsia="黑体" w:hAnsi="黑体" w:hint="eastAsia"/>
          <w:kern w:val="2"/>
          <w:sz w:val="32"/>
          <w:szCs w:val="32"/>
        </w:rPr>
        <w:t>”</w:t>
      </w:r>
      <w:r w:rsidRPr="00974C08">
        <w:rPr>
          <w:rFonts w:ascii="黑体" w:eastAsia="黑体" w:hAnsi="Times New Roman" w:hint="eastAsia"/>
          <w:kern w:val="2"/>
          <w:sz w:val="32"/>
          <w:szCs w:val="32"/>
        </w:rPr>
        <w:t>试点任务</w:t>
      </w:r>
    </w:p>
    <w:p w:rsidR="00B0723D" w:rsidRDefault="00B0723D" w:rsidP="00B0723D">
      <w:pPr>
        <w:spacing w:after="0" w:line="600" w:lineRule="exact"/>
        <w:ind w:firstLineChars="200" w:firstLine="640"/>
        <w:jc w:val="both"/>
        <w:rPr>
          <w:rFonts w:ascii="仿宋_GB2312" w:eastAsia="仿宋_GB2312" w:hAnsi="Times New Roman"/>
          <w:kern w:val="2"/>
          <w:sz w:val="32"/>
          <w:szCs w:val="32"/>
        </w:rPr>
      </w:pPr>
      <w:r w:rsidRPr="00BA71A0">
        <w:rPr>
          <w:rFonts w:ascii="仿宋_GB2312" w:eastAsia="仿宋_GB2312" w:hAnsi="Times New Roman" w:hint="eastAsia"/>
          <w:kern w:val="2"/>
          <w:sz w:val="32"/>
          <w:szCs w:val="32"/>
        </w:rPr>
        <w:t>纳入</w:t>
      </w:r>
      <w:r>
        <w:rPr>
          <w:rFonts w:ascii="仿宋_GB2312" w:eastAsia="仿宋_GB2312" w:hAnsi="Times New Roman" w:hint="eastAsia"/>
          <w:kern w:val="2"/>
          <w:sz w:val="32"/>
          <w:szCs w:val="32"/>
        </w:rPr>
        <w:t>首批</w:t>
      </w:r>
      <w:r w:rsidRPr="00BA71A0">
        <w:rPr>
          <w:rFonts w:ascii="仿宋_GB2312" w:eastAsia="仿宋_GB2312" w:hAnsi="Times New Roman" w:hint="eastAsia"/>
          <w:kern w:val="2"/>
          <w:sz w:val="32"/>
          <w:szCs w:val="32"/>
        </w:rPr>
        <w:t>试点工作的</w:t>
      </w:r>
      <w:r>
        <w:rPr>
          <w:rFonts w:ascii="仿宋_GB2312" w:eastAsia="仿宋_GB2312" w:hAnsi="Times New Roman" w:hint="eastAsia"/>
          <w:kern w:val="2"/>
          <w:sz w:val="32"/>
          <w:szCs w:val="32"/>
        </w:rPr>
        <w:t>市</w:t>
      </w:r>
      <w:r w:rsidRPr="00BA71A0">
        <w:rPr>
          <w:rFonts w:ascii="仿宋_GB2312" w:eastAsia="仿宋_GB2312" w:hAnsi="Times New Roman" w:hint="eastAsia"/>
          <w:kern w:val="2"/>
          <w:sz w:val="32"/>
          <w:szCs w:val="32"/>
        </w:rPr>
        <w:t>级学会，要把承接政府转移职能作为学会当前第一位的工作，抓紧、抓好、抓实。要</w:t>
      </w:r>
      <w:r>
        <w:rPr>
          <w:rFonts w:ascii="仿宋_GB2312" w:eastAsia="仿宋_GB2312" w:hAnsi="Times New Roman" w:hint="eastAsia"/>
          <w:kern w:val="2"/>
          <w:sz w:val="32"/>
          <w:szCs w:val="32"/>
        </w:rPr>
        <w:t>根据</w:t>
      </w:r>
      <w:r w:rsidRPr="00BA71A0">
        <w:rPr>
          <w:rFonts w:ascii="仿宋_GB2312" w:eastAsia="仿宋_GB2312" w:hAnsi="Times New Roman" w:hint="eastAsia"/>
          <w:kern w:val="2"/>
          <w:sz w:val="32"/>
          <w:szCs w:val="32"/>
        </w:rPr>
        <w:t>中国科协</w:t>
      </w:r>
      <w:r>
        <w:rPr>
          <w:rFonts w:ascii="仿宋_GB2312" w:eastAsia="仿宋_GB2312" w:hAnsi="Times New Roman" w:hint="eastAsia"/>
          <w:kern w:val="2"/>
          <w:sz w:val="32"/>
          <w:szCs w:val="32"/>
        </w:rPr>
        <w:t>和省科协的部署要求，</w:t>
      </w:r>
      <w:r w:rsidRPr="00BA71A0">
        <w:rPr>
          <w:rFonts w:ascii="仿宋_GB2312" w:eastAsia="仿宋_GB2312" w:hAnsi="Times New Roman" w:hint="eastAsia"/>
          <w:kern w:val="2"/>
          <w:sz w:val="32"/>
          <w:szCs w:val="32"/>
        </w:rPr>
        <w:t>结合</w:t>
      </w:r>
      <w:r>
        <w:rPr>
          <w:rFonts w:ascii="仿宋_GB2312" w:eastAsia="仿宋_GB2312" w:hAnsi="Times New Roman" w:hint="eastAsia"/>
          <w:kern w:val="2"/>
          <w:sz w:val="32"/>
          <w:szCs w:val="32"/>
        </w:rPr>
        <w:t>我市实际和学会</w:t>
      </w:r>
      <w:r w:rsidRPr="00BA71A0">
        <w:rPr>
          <w:rFonts w:ascii="仿宋_GB2312" w:eastAsia="仿宋_GB2312" w:hAnsi="Times New Roman" w:hint="eastAsia"/>
          <w:kern w:val="2"/>
          <w:sz w:val="32"/>
          <w:szCs w:val="32"/>
        </w:rPr>
        <w:t>自身实际</w:t>
      </w:r>
      <w:r>
        <w:rPr>
          <w:rFonts w:ascii="仿宋_GB2312" w:eastAsia="仿宋_GB2312" w:hAnsi="Times New Roman" w:hint="eastAsia"/>
          <w:kern w:val="2"/>
          <w:sz w:val="32"/>
          <w:szCs w:val="32"/>
        </w:rPr>
        <w:t>，</w:t>
      </w:r>
      <w:r w:rsidRPr="00BA71A0">
        <w:rPr>
          <w:rFonts w:ascii="仿宋_GB2312" w:eastAsia="仿宋_GB2312" w:hAnsi="Times New Roman" w:hint="eastAsia"/>
          <w:kern w:val="2"/>
          <w:sz w:val="32"/>
          <w:szCs w:val="32"/>
        </w:rPr>
        <w:t>制定具体工作方案和</w:t>
      </w:r>
      <w:r>
        <w:rPr>
          <w:rFonts w:ascii="仿宋_GB2312" w:eastAsia="仿宋_GB2312" w:hAnsi="Times New Roman" w:hint="eastAsia"/>
          <w:kern w:val="2"/>
          <w:sz w:val="32"/>
          <w:szCs w:val="32"/>
        </w:rPr>
        <w:t>推进</w:t>
      </w:r>
      <w:r w:rsidRPr="00BA71A0">
        <w:rPr>
          <w:rFonts w:ascii="仿宋_GB2312" w:eastAsia="仿宋_GB2312" w:hAnsi="Times New Roman" w:hint="eastAsia"/>
          <w:kern w:val="2"/>
          <w:sz w:val="32"/>
          <w:szCs w:val="32"/>
        </w:rPr>
        <w:t>措施，积极与政府有关行政管理部门</w:t>
      </w:r>
      <w:r>
        <w:rPr>
          <w:rFonts w:ascii="仿宋_GB2312" w:eastAsia="仿宋_GB2312" w:hAnsi="Times New Roman" w:hint="eastAsia"/>
          <w:kern w:val="2"/>
          <w:sz w:val="32"/>
          <w:szCs w:val="32"/>
        </w:rPr>
        <w:t>做好</w:t>
      </w:r>
      <w:r w:rsidRPr="00BA71A0">
        <w:rPr>
          <w:rFonts w:ascii="仿宋_GB2312" w:eastAsia="仿宋_GB2312" w:hAnsi="Times New Roman" w:hint="eastAsia"/>
          <w:kern w:val="2"/>
          <w:sz w:val="32"/>
          <w:szCs w:val="32"/>
        </w:rPr>
        <w:t>对接，找准</w:t>
      </w:r>
      <w:r>
        <w:rPr>
          <w:rFonts w:ascii="仿宋_GB2312" w:eastAsia="仿宋_GB2312" w:hAnsi="Times New Roman" w:hint="eastAsia"/>
          <w:kern w:val="2"/>
          <w:sz w:val="32"/>
          <w:szCs w:val="32"/>
        </w:rPr>
        <w:t>试点</w:t>
      </w:r>
      <w:r w:rsidRPr="00BA71A0">
        <w:rPr>
          <w:rFonts w:ascii="仿宋_GB2312" w:eastAsia="仿宋_GB2312" w:hAnsi="Times New Roman" w:hint="eastAsia"/>
          <w:kern w:val="2"/>
          <w:sz w:val="32"/>
          <w:szCs w:val="32"/>
        </w:rPr>
        <w:t>工作的着力点关键点。要按照能负责、可问责的原则，总结</w:t>
      </w:r>
      <w:proofErr w:type="gramStart"/>
      <w:r w:rsidRPr="00BA71A0">
        <w:rPr>
          <w:rFonts w:ascii="仿宋_GB2312" w:eastAsia="仿宋_GB2312" w:hAnsi="Times New Roman" w:hint="eastAsia"/>
          <w:kern w:val="2"/>
          <w:sz w:val="32"/>
          <w:szCs w:val="32"/>
        </w:rPr>
        <w:t>最</w:t>
      </w:r>
      <w:proofErr w:type="gramEnd"/>
      <w:r w:rsidRPr="00BA71A0">
        <w:rPr>
          <w:rFonts w:ascii="仿宋_GB2312" w:eastAsia="仿宋_GB2312" w:hAnsi="Times New Roman" w:hint="eastAsia"/>
          <w:kern w:val="2"/>
          <w:sz w:val="32"/>
          <w:szCs w:val="32"/>
        </w:rPr>
        <w:t>基础、最普遍的经验，形成可复制可推广的经验。要坚持服务为本，发挥科技工作者</w:t>
      </w:r>
      <w:r>
        <w:rPr>
          <w:rFonts w:ascii="仿宋_GB2312" w:eastAsia="仿宋_GB2312" w:hAnsi="Times New Roman" w:hint="eastAsia"/>
          <w:kern w:val="2"/>
          <w:sz w:val="32"/>
          <w:szCs w:val="32"/>
        </w:rPr>
        <w:t>的</w:t>
      </w:r>
      <w:r w:rsidRPr="00BA71A0">
        <w:rPr>
          <w:rFonts w:ascii="仿宋_GB2312" w:eastAsia="仿宋_GB2312" w:hAnsi="Times New Roman" w:hint="eastAsia"/>
          <w:kern w:val="2"/>
          <w:sz w:val="32"/>
          <w:szCs w:val="32"/>
        </w:rPr>
        <w:t>作用，推动政府转移出来的行政职能向社会化公共服务职能转化，坚决避免“红顶中介”、“二政府”现象，确保学会承接政府转移职能程序严密、运作规范、权责明确、公开透明、制约有效。要切实按照《方案》要求，在</w:t>
      </w:r>
      <w:r>
        <w:rPr>
          <w:rFonts w:ascii="仿宋_GB2312" w:eastAsia="仿宋_GB2312" w:hAnsi="Times New Roman" w:hint="eastAsia"/>
          <w:kern w:val="2"/>
          <w:sz w:val="32"/>
          <w:szCs w:val="32"/>
        </w:rPr>
        <w:t>市</w:t>
      </w:r>
      <w:r w:rsidRPr="00BA71A0">
        <w:rPr>
          <w:rFonts w:ascii="仿宋_GB2312" w:eastAsia="仿宋_GB2312" w:hAnsi="Times New Roman" w:hint="eastAsia"/>
          <w:kern w:val="2"/>
          <w:sz w:val="32"/>
          <w:szCs w:val="32"/>
        </w:rPr>
        <w:t>科协和有关政府部门的指导监督下，以高度负责的态度，积极主动、求真务实、不折不扣、全力以赴落实推进，务必在</w:t>
      </w:r>
      <w:r w:rsidRPr="00BA71A0">
        <w:rPr>
          <w:rFonts w:ascii="仿宋_GB2312" w:eastAsia="仿宋_GB2312" w:hAnsi="Times New Roman"/>
          <w:kern w:val="2"/>
          <w:sz w:val="32"/>
          <w:szCs w:val="32"/>
        </w:rPr>
        <w:t>201</w:t>
      </w:r>
      <w:r>
        <w:rPr>
          <w:rFonts w:ascii="仿宋_GB2312" w:eastAsia="仿宋_GB2312" w:hAnsi="Times New Roman"/>
          <w:kern w:val="2"/>
          <w:sz w:val="32"/>
          <w:szCs w:val="32"/>
        </w:rPr>
        <w:t>8</w:t>
      </w:r>
      <w:r>
        <w:rPr>
          <w:rFonts w:ascii="仿宋_GB2312" w:eastAsia="仿宋_GB2312" w:hAnsi="Times New Roman" w:hint="eastAsia"/>
          <w:kern w:val="2"/>
          <w:sz w:val="32"/>
          <w:szCs w:val="32"/>
        </w:rPr>
        <w:t>年底取得阶段性成果，努力让政府满意、让</w:t>
      </w:r>
      <w:r w:rsidRPr="00BA71A0">
        <w:rPr>
          <w:rFonts w:ascii="仿宋_GB2312" w:eastAsia="仿宋_GB2312" w:hAnsi="Times New Roman" w:hint="eastAsia"/>
          <w:kern w:val="2"/>
          <w:sz w:val="32"/>
          <w:szCs w:val="32"/>
        </w:rPr>
        <w:t>社会满意、让科技工作者满意。</w:t>
      </w:r>
    </w:p>
    <w:p w:rsidR="00B0723D" w:rsidRPr="00974C08" w:rsidRDefault="00B0723D" w:rsidP="00B0723D">
      <w:pPr>
        <w:spacing w:after="0" w:line="600" w:lineRule="exact"/>
        <w:ind w:firstLineChars="200" w:firstLine="640"/>
        <w:jc w:val="both"/>
        <w:rPr>
          <w:rFonts w:ascii="黑体" w:eastAsia="黑体" w:hAnsi="Times New Roman"/>
          <w:kern w:val="2"/>
          <w:sz w:val="32"/>
          <w:szCs w:val="32"/>
        </w:rPr>
      </w:pPr>
      <w:r w:rsidRPr="00974C08">
        <w:rPr>
          <w:rFonts w:ascii="黑体" w:eastAsia="黑体" w:hAnsi="Times New Roman" w:hint="eastAsia"/>
          <w:kern w:val="2"/>
          <w:sz w:val="32"/>
          <w:szCs w:val="32"/>
        </w:rPr>
        <w:t>三、</w:t>
      </w:r>
      <w:r>
        <w:rPr>
          <w:rFonts w:ascii="黑体" w:eastAsia="黑体" w:hAnsi="Times New Roman" w:hint="eastAsia"/>
          <w:kern w:val="2"/>
          <w:sz w:val="32"/>
          <w:szCs w:val="32"/>
        </w:rPr>
        <w:t>发挥试点效应，全面</w:t>
      </w:r>
      <w:r w:rsidRPr="00974C08">
        <w:rPr>
          <w:rFonts w:ascii="黑体" w:eastAsia="黑体" w:hAnsi="Times New Roman" w:hint="eastAsia"/>
          <w:kern w:val="2"/>
          <w:sz w:val="32"/>
          <w:szCs w:val="32"/>
        </w:rPr>
        <w:t>稳妥推进</w:t>
      </w:r>
      <w:r>
        <w:rPr>
          <w:rFonts w:ascii="黑体" w:eastAsia="黑体" w:hAnsi="黑体" w:hint="eastAsia"/>
          <w:kern w:val="2"/>
          <w:sz w:val="32"/>
          <w:szCs w:val="32"/>
        </w:rPr>
        <w:t>“</w:t>
      </w:r>
      <w:r>
        <w:rPr>
          <w:rFonts w:ascii="黑体" w:eastAsia="黑体" w:hAnsi="Times New Roman" w:hint="eastAsia"/>
          <w:kern w:val="2"/>
          <w:sz w:val="32"/>
          <w:szCs w:val="32"/>
        </w:rPr>
        <w:t>承能</w:t>
      </w:r>
      <w:r>
        <w:rPr>
          <w:rFonts w:ascii="黑体" w:eastAsia="黑体" w:hAnsi="黑体" w:hint="eastAsia"/>
          <w:kern w:val="2"/>
          <w:sz w:val="32"/>
          <w:szCs w:val="32"/>
        </w:rPr>
        <w:t>”</w:t>
      </w:r>
      <w:r w:rsidRPr="00974C08">
        <w:rPr>
          <w:rFonts w:ascii="黑体" w:eastAsia="黑体" w:hAnsi="Times New Roman" w:hint="eastAsia"/>
          <w:kern w:val="2"/>
          <w:sz w:val="32"/>
          <w:szCs w:val="32"/>
        </w:rPr>
        <w:t>工作</w:t>
      </w:r>
    </w:p>
    <w:p w:rsidR="00B0723D" w:rsidRDefault="00B0723D" w:rsidP="00B0723D">
      <w:pPr>
        <w:spacing w:after="0" w:line="600" w:lineRule="exact"/>
        <w:ind w:firstLineChars="200" w:firstLine="640"/>
        <w:jc w:val="both"/>
        <w:rPr>
          <w:rFonts w:ascii="仿宋_GB2312" w:eastAsia="仿宋_GB2312" w:hAnsi="Times New Roman"/>
          <w:kern w:val="2"/>
          <w:sz w:val="32"/>
          <w:szCs w:val="32"/>
        </w:rPr>
      </w:pPr>
      <w:r w:rsidRPr="00BA71A0">
        <w:rPr>
          <w:rFonts w:ascii="仿宋_GB2312" w:eastAsia="仿宋_GB2312" w:hAnsi="Times New Roman" w:hint="eastAsia"/>
          <w:kern w:val="2"/>
          <w:sz w:val="32"/>
          <w:szCs w:val="32"/>
        </w:rPr>
        <w:t>准确把握学会有序承接政府转移职能的目标任务和工作要求，稳妥有序推进学会承接职能工作。</w:t>
      </w:r>
      <w:r>
        <w:rPr>
          <w:rFonts w:ascii="仿宋_GB2312" w:eastAsia="仿宋_GB2312" w:hAnsi="Times New Roman" w:hint="eastAsia"/>
          <w:kern w:val="2"/>
          <w:sz w:val="32"/>
          <w:szCs w:val="32"/>
        </w:rPr>
        <w:t>市</w:t>
      </w:r>
      <w:r w:rsidRPr="00BA71A0">
        <w:rPr>
          <w:rFonts w:ascii="仿宋_GB2312" w:eastAsia="仿宋_GB2312" w:hAnsi="Times New Roman" w:hint="eastAsia"/>
          <w:kern w:val="2"/>
          <w:sz w:val="32"/>
          <w:szCs w:val="32"/>
        </w:rPr>
        <w:t>级学会要按照深化改革的有关政策规定，结合我</w:t>
      </w:r>
      <w:r>
        <w:rPr>
          <w:rFonts w:ascii="仿宋_GB2312" w:eastAsia="仿宋_GB2312" w:hAnsi="Times New Roman" w:hint="eastAsia"/>
          <w:kern w:val="2"/>
          <w:sz w:val="32"/>
          <w:szCs w:val="32"/>
        </w:rPr>
        <w:t>市</w:t>
      </w:r>
      <w:r w:rsidRPr="00BA71A0">
        <w:rPr>
          <w:rFonts w:ascii="仿宋_GB2312" w:eastAsia="仿宋_GB2312" w:hAnsi="Times New Roman" w:hint="eastAsia"/>
          <w:kern w:val="2"/>
          <w:sz w:val="32"/>
          <w:szCs w:val="32"/>
        </w:rPr>
        <w:t>系统推进全面创新改革试验工作重点，认真梳理本学会的优势领域，主动与政府有关行政管理部门汇报沟通，积极争取</w:t>
      </w:r>
      <w:r>
        <w:rPr>
          <w:rFonts w:ascii="仿宋_GB2312" w:eastAsia="仿宋_GB2312" w:hAnsi="Times New Roman" w:hint="eastAsia"/>
          <w:kern w:val="2"/>
          <w:sz w:val="32"/>
          <w:szCs w:val="32"/>
        </w:rPr>
        <w:t>新的可</w:t>
      </w:r>
      <w:r w:rsidRPr="00BA71A0">
        <w:rPr>
          <w:rFonts w:ascii="仿宋_GB2312" w:eastAsia="仿宋_GB2312" w:hAnsi="Times New Roman" w:hint="eastAsia"/>
          <w:kern w:val="2"/>
          <w:sz w:val="32"/>
          <w:szCs w:val="32"/>
        </w:rPr>
        <w:t>承接</w:t>
      </w:r>
      <w:r>
        <w:rPr>
          <w:rFonts w:ascii="仿宋_GB2312" w:eastAsia="仿宋_GB2312" w:hAnsi="Times New Roman" w:hint="eastAsia"/>
          <w:kern w:val="2"/>
          <w:sz w:val="32"/>
          <w:szCs w:val="32"/>
        </w:rPr>
        <w:t>的</w:t>
      </w:r>
      <w:r w:rsidRPr="00BA71A0">
        <w:rPr>
          <w:rFonts w:ascii="仿宋_GB2312" w:eastAsia="仿宋_GB2312" w:hAnsi="Times New Roman" w:hint="eastAsia"/>
          <w:kern w:val="2"/>
          <w:sz w:val="32"/>
          <w:szCs w:val="32"/>
        </w:rPr>
        <w:t>政府转移职能和政府购买服务工作。</w:t>
      </w:r>
      <w:r w:rsidRPr="00BA71A0">
        <w:rPr>
          <w:rFonts w:ascii="仿宋_GB2312" w:eastAsia="仿宋_GB2312" w:hAnsi="Times New Roman" w:hint="eastAsia"/>
          <w:kern w:val="2"/>
          <w:sz w:val="32"/>
          <w:szCs w:val="32"/>
        </w:rPr>
        <w:lastRenderedPageBreak/>
        <w:t>各</w:t>
      </w:r>
      <w:r w:rsidRPr="00974C08">
        <w:rPr>
          <w:rFonts w:ascii="仿宋_GB2312" w:eastAsia="仿宋_GB2312" w:hAnsi="Times New Roman" w:hint="eastAsia"/>
          <w:kern w:val="2"/>
          <w:sz w:val="32"/>
          <w:szCs w:val="32"/>
        </w:rPr>
        <w:t>区（市）县科协</w:t>
      </w:r>
      <w:r w:rsidRPr="00BA71A0">
        <w:rPr>
          <w:rFonts w:ascii="仿宋_GB2312" w:eastAsia="仿宋_GB2312" w:hAnsi="Times New Roman" w:hint="eastAsia"/>
          <w:kern w:val="2"/>
          <w:sz w:val="32"/>
          <w:szCs w:val="32"/>
        </w:rPr>
        <w:t>要参照《方案》要求，因地制宜地研究和编制推进所属学会有序承接政府转移职能工作的总体规划</w:t>
      </w:r>
      <w:r>
        <w:rPr>
          <w:rFonts w:ascii="仿宋_GB2312" w:eastAsia="仿宋_GB2312" w:hAnsi="Times New Roman" w:hint="eastAsia"/>
          <w:kern w:val="2"/>
          <w:sz w:val="32"/>
          <w:szCs w:val="32"/>
        </w:rPr>
        <w:t>，</w:t>
      </w:r>
      <w:r w:rsidRPr="00BA71A0">
        <w:rPr>
          <w:rFonts w:ascii="仿宋_GB2312" w:eastAsia="仿宋_GB2312" w:hAnsi="Times New Roman" w:hint="eastAsia"/>
          <w:kern w:val="2"/>
          <w:sz w:val="32"/>
          <w:szCs w:val="32"/>
        </w:rPr>
        <w:t>主动向党委政府汇报，与政府有关行政管理部门对接，围绕区域深化改革需要，部署开展各类试点</w:t>
      </w:r>
      <w:r>
        <w:rPr>
          <w:rFonts w:ascii="仿宋_GB2312" w:eastAsia="仿宋_GB2312" w:hAnsi="Times New Roman" w:hint="eastAsia"/>
          <w:kern w:val="2"/>
          <w:sz w:val="32"/>
          <w:szCs w:val="32"/>
        </w:rPr>
        <w:t>，</w:t>
      </w:r>
      <w:r w:rsidRPr="00BA71A0">
        <w:rPr>
          <w:rFonts w:ascii="仿宋_GB2312" w:eastAsia="仿宋_GB2312" w:hAnsi="Times New Roman" w:hint="eastAsia"/>
          <w:kern w:val="2"/>
          <w:sz w:val="32"/>
          <w:szCs w:val="32"/>
        </w:rPr>
        <w:t>力争让更多学会参与，涉及更多项目，纳入更多类型，探索形成更多模式案例，确保承接政府</w:t>
      </w:r>
      <w:r>
        <w:rPr>
          <w:rFonts w:ascii="仿宋_GB2312" w:eastAsia="仿宋_GB2312" w:hAnsi="Times New Roman" w:hint="eastAsia"/>
          <w:kern w:val="2"/>
          <w:sz w:val="32"/>
          <w:szCs w:val="32"/>
        </w:rPr>
        <w:t>转移</w:t>
      </w:r>
      <w:r w:rsidRPr="00BA71A0">
        <w:rPr>
          <w:rFonts w:ascii="仿宋_GB2312" w:eastAsia="仿宋_GB2312" w:hAnsi="Times New Roman" w:hint="eastAsia"/>
          <w:kern w:val="2"/>
          <w:sz w:val="32"/>
          <w:szCs w:val="32"/>
        </w:rPr>
        <w:t>职能工作</w:t>
      </w:r>
      <w:r>
        <w:rPr>
          <w:rFonts w:ascii="仿宋_GB2312" w:eastAsia="仿宋_GB2312" w:hAnsi="Times New Roman" w:hint="eastAsia"/>
          <w:kern w:val="2"/>
          <w:sz w:val="32"/>
          <w:szCs w:val="32"/>
        </w:rPr>
        <w:t>全面推进，</w:t>
      </w:r>
      <w:r w:rsidRPr="00BA71A0">
        <w:rPr>
          <w:rFonts w:ascii="仿宋_GB2312" w:eastAsia="仿宋_GB2312" w:hAnsi="Times New Roman" w:hint="eastAsia"/>
          <w:kern w:val="2"/>
          <w:sz w:val="32"/>
          <w:szCs w:val="32"/>
        </w:rPr>
        <w:t>稳妥有序，真正取得实效。</w:t>
      </w:r>
    </w:p>
    <w:p w:rsidR="00B0723D" w:rsidRPr="00974C08" w:rsidRDefault="00B0723D" w:rsidP="00B0723D">
      <w:pPr>
        <w:spacing w:after="0" w:line="600" w:lineRule="exact"/>
        <w:ind w:firstLineChars="200" w:firstLine="640"/>
        <w:jc w:val="both"/>
        <w:rPr>
          <w:rFonts w:ascii="黑体" w:eastAsia="黑体" w:hAnsi="Times New Roman"/>
          <w:kern w:val="2"/>
          <w:sz w:val="32"/>
          <w:szCs w:val="32"/>
        </w:rPr>
      </w:pPr>
      <w:r w:rsidRPr="00974C08">
        <w:rPr>
          <w:rFonts w:ascii="黑体" w:eastAsia="黑体" w:hAnsi="Times New Roman" w:hint="eastAsia"/>
          <w:kern w:val="2"/>
          <w:sz w:val="32"/>
          <w:szCs w:val="32"/>
        </w:rPr>
        <w:t>四、</w:t>
      </w:r>
      <w:r>
        <w:rPr>
          <w:rFonts w:ascii="黑体" w:eastAsia="黑体" w:hAnsi="Times New Roman" w:hint="eastAsia"/>
          <w:kern w:val="2"/>
          <w:sz w:val="32"/>
          <w:szCs w:val="32"/>
        </w:rPr>
        <w:t>加强组织建设，</w:t>
      </w:r>
      <w:r w:rsidRPr="00974C08">
        <w:rPr>
          <w:rFonts w:ascii="黑体" w:eastAsia="黑体" w:hAnsi="Times New Roman" w:hint="eastAsia"/>
          <w:kern w:val="2"/>
          <w:sz w:val="32"/>
          <w:szCs w:val="32"/>
        </w:rPr>
        <w:t>着力提升学会</w:t>
      </w:r>
      <w:r>
        <w:rPr>
          <w:rFonts w:ascii="黑体" w:eastAsia="黑体" w:hAnsi="Times New Roman" w:hint="eastAsia"/>
          <w:kern w:val="2"/>
          <w:sz w:val="32"/>
          <w:szCs w:val="32"/>
        </w:rPr>
        <w:t>服务</w:t>
      </w:r>
      <w:r w:rsidRPr="00974C08">
        <w:rPr>
          <w:rFonts w:ascii="黑体" w:eastAsia="黑体" w:hAnsi="Times New Roman" w:hint="eastAsia"/>
          <w:kern w:val="2"/>
          <w:sz w:val="32"/>
          <w:szCs w:val="32"/>
        </w:rPr>
        <w:t>能力</w:t>
      </w:r>
    </w:p>
    <w:p w:rsidR="00B0723D" w:rsidRDefault="00B0723D" w:rsidP="00B0723D">
      <w:pPr>
        <w:spacing w:after="0" w:line="60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市</w:t>
      </w:r>
      <w:r w:rsidRPr="00BA71A0">
        <w:rPr>
          <w:rFonts w:ascii="仿宋_GB2312" w:eastAsia="仿宋_GB2312" w:hAnsi="Times New Roman" w:hint="eastAsia"/>
          <w:kern w:val="2"/>
          <w:sz w:val="32"/>
          <w:szCs w:val="32"/>
        </w:rPr>
        <w:t>级学会和</w:t>
      </w:r>
      <w:r w:rsidRPr="00974C08">
        <w:rPr>
          <w:rFonts w:ascii="仿宋_GB2312" w:eastAsia="仿宋_GB2312" w:hAnsi="Times New Roman" w:hint="eastAsia"/>
          <w:kern w:val="2"/>
          <w:sz w:val="32"/>
          <w:szCs w:val="32"/>
        </w:rPr>
        <w:t>区（市）县</w:t>
      </w:r>
      <w:r w:rsidRPr="00BA71A0">
        <w:rPr>
          <w:rFonts w:ascii="仿宋_GB2312" w:eastAsia="仿宋_GB2312" w:hAnsi="Times New Roman" w:hint="eastAsia"/>
          <w:kern w:val="2"/>
          <w:sz w:val="32"/>
          <w:szCs w:val="32"/>
        </w:rPr>
        <w:t>科协要加强学会创新服务能力建设，以能力建设支撑规范有序承接</w:t>
      </w:r>
      <w:r>
        <w:rPr>
          <w:rFonts w:ascii="仿宋_GB2312" w:eastAsia="仿宋_GB2312" w:hAnsi="Times New Roman" w:hint="eastAsia"/>
          <w:kern w:val="2"/>
          <w:sz w:val="32"/>
          <w:szCs w:val="32"/>
        </w:rPr>
        <w:t>政府转移</w:t>
      </w:r>
      <w:r w:rsidRPr="00BA71A0">
        <w:rPr>
          <w:rFonts w:ascii="仿宋_GB2312" w:eastAsia="仿宋_GB2312" w:hAnsi="Times New Roman" w:hint="eastAsia"/>
          <w:kern w:val="2"/>
          <w:sz w:val="32"/>
          <w:szCs w:val="32"/>
        </w:rPr>
        <w:t>职能，以承接工作促进创新服务能力提升。要以科协系统深化改革为契机，持续推进学会治理结构改革，健全完善学会治理方式，不断加强学会办事机构建设，着力推进学会办事机构实体化、规范化和工作人员职业化。要加强</w:t>
      </w:r>
      <w:r>
        <w:rPr>
          <w:rFonts w:ascii="仿宋_GB2312" w:eastAsia="仿宋_GB2312" w:hAnsi="Times New Roman" w:hint="eastAsia"/>
          <w:kern w:val="2"/>
          <w:sz w:val="32"/>
          <w:szCs w:val="32"/>
        </w:rPr>
        <w:t>政治引领，做好</w:t>
      </w:r>
      <w:r w:rsidRPr="00BA71A0">
        <w:rPr>
          <w:rFonts w:ascii="仿宋_GB2312" w:eastAsia="仿宋_GB2312" w:hAnsi="Times New Roman" w:hint="eastAsia"/>
          <w:kern w:val="2"/>
          <w:sz w:val="32"/>
          <w:szCs w:val="32"/>
        </w:rPr>
        <w:t>学会党建</w:t>
      </w:r>
      <w:r>
        <w:rPr>
          <w:rFonts w:ascii="仿宋_GB2312" w:eastAsia="仿宋_GB2312" w:hAnsi="Times New Roman" w:hint="eastAsia"/>
          <w:kern w:val="2"/>
          <w:sz w:val="32"/>
          <w:szCs w:val="32"/>
        </w:rPr>
        <w:t>工作</w:t>
      </w:r>
      <w:r w:rsidRPr="00BA71A0">
        <w:rPr>
          <w:rFonts w:ascii="仿宋_GB2312" w:eastAsia="仿宋_GB2312" w:hAnsi="Times New Roman" w:hint="eastAsia"/>
          <w:kern w:val="2"/>
          <w:sz w:val="32"/>
          <w:szCs w:val="32"/>
        </w:rPr>
        <w:t>，坚持依法依规、照章办事，建立健全现代法人治理结构和运行机制。</w:t>
      </w:r>
      <w:r>
        <w:rPr>
          <w:rFonts w:ascii="仿宋_GB2312" w:eastAsia="仿宋_GB2312" w:hAnsi="Times New Roman" w:hint="eastAsia"/>
          <w:kern w:val="2"/>
          <w:sz w:val="32"/>
          <w:szCs w:val="32"/>
        </w:rPr>
        <w:t>要</w:t>
      </w:r>
      <w:r w:rsidRPr="00BA71A0">
        <w:rPr>
          <w:rFonts w:ascii="仿宋_GB2312" w:eastAsia="仿宋_GB2312" w:hAnsi="Times New Roman" w:hint="eastAsia"/>
          <w:kern w:val="2"/>
          <w:sz w:val="32"/>
          <w:szCs w:val="32"/>
        </w:rPr>
        <w:t>努力</w:t>
      </w:r>
      <w:proofErr w:type="gramStart"/>
      <w:r w:rsidRPr="00BA71A0">
        <w:rPr>
          <w:rFonts w:ascii="仿宋_GB2312" w:eastAsia="仿宋_GB2312" w:hAnsi="Times New Roman" w:hint="eastAsia"/>
          <w:kern w:val="2"/>
          <w:sz w:val="32"/>
          <w:szCs w:val="32"/>
        </w:rPr>
        <w:t>践行</w:t>
      </w:r>
      <w:proofErr w:type="gramEnd"/>
      <w:r w:rsidRPr="00BA71A0">
        <w:rPr>
          <w:rFonts w:ascii="仿宋_GB2312" w:eastAsia="仿宋_GB2312" w:hAnsi="Times New Roman" w:hint="eastAsia"/>
          <w:kern w:val="2"/>
          <w:sz w:val="32"/>
          <w:szCs w:val="32"/>
        </w:rPr>
        <w:t>服务科技工作者、服务创新驱动发展战略、服务公民科学素质提高、服务党委政府科学决策</w:t>
      </w:r>
      <w:r>
        <w:rPr>
          <w:rFonts w:ascii="仿宋_GB2312" w:eastAsia="仿宋_GB2312" w:hAnsi="Times New Roman" w:hint="eastAsia"/>
          <w:kern w:val="2"/>
          <w:sz w:val="32"/>
          <w:szCs w:val="32"/>
        </w:rPr>
        <w:t>的</w:t>
      </w:r>
      <w:r w:rsidRPr="00BA71A0">
        <w:rPr>
          <w:rFonts w:ascii="仿宋_GB2312" w:eastAsia="仿宋_GB2312" w:hAnsi="Times New Roman" w:hint="eastAsia"/>
          <w:kern w:val="2"/>
          <w:sz w:val="32"/>
          <w:szCs w:val="32"/>
        </w:rPr>
        <w:t>职责定位，为承接政府转移职能</w:t>
      </w:r>
      <w:r>
        <w:rPr>
          <w:rFonts w:ascii="仿宋_GB2312" w:eastAsia="仿宋_GB2312" w:hAnsi="Times New Roman" w:hint="eastAsia"/>
          <w:kern w:val="2"/>
          <w:sz w:val="32"/>
          <w:szCs w:val="32"/>
        </w:rPr>
        <w:t>工作</w:t>
      </w:r>
      <w:r w:rsidRPr="00BA71A0">
        <w:rPr>
          <w:rFonts w:ascii="仿宋_GB2312" w:eastAsia="仿宋_GB2312" w:hAnsi="Times New Roman" w:hint="eastAsia"/>
          <w:kern w:val="2"/>
          <w:sz w:val="32"/>
          <w:szCs w:val="32"/>
        </w:rPr>
        <w:t>和开展社会化公共服务夯实基础。</w:t>
      </w:r>
    </w:p>
    <w:p w:rsidR="00B0723D" w:rsidRPr="00974C08" w:rsidRDefault="00B0723D" w:rsidP="00B0723D">
      <w:pPr>
        <w:spacing w:after="0" w:line="600" w:lineRule="exact"/>
        <w:ind w:firstLineChars="200" w:firstLine="640"/>
        <w:jc w:val="both"/>
        <w:rPr>
          <w:rFonts w:ascii="黑体" w:eastAsia="黑体" w:hAnsi="Times New Roman"/>
          <w:kern w:val="2"/>
          <w:sz w:val="32"/>
          <w:szCs w:val="32"/>
        </w:rPr>
      </w:pPr>
      <w:r w:rsidRPr="00974C08">
        <w:rPr>
          <w:rFonts w:ascii="黑体" w:eastAsia="黑体" w:hAnsi="Times New Roman" w:hint="eastAsia"/>
          <w:kern w:val="2"/>
          <w:sz w:val="32"/>
          <w:szCs w:val="32"/>
        </w:rPr>
        <w:t>五、</w:t>
      </w:r>
      <w:r>
        <w:rPr>
          <w:rFonts w:ascii="黑体" w:eastAsia="黑体" w:hAnsi="Times New Roman" w:hint="eastAsia"/>
          <w:kern w:val="2"/>
          <w:sz w:val="32"/>
          <w:szCs w:val="32"/>
        </w:rPr>
        <w:t>做好统筹协调，</w:t>
      </w:r>
      <w:r w:rsidRPr="00974C08">
        <w:rPr>
          <w:rFonts w:ascii="黑体" w:eastAsia="黑体" w:hAnsi="Times New Roman" w:hint="eastAsia"/>
          <w:kern w:val="2"/>
          <w:sz w:val="32"/>
          <w:szCs w:val="32"/>
        </w:rPr>
        <w:t>初步建立能负责能问责的工作机制</w:t>
      </w:r>
    </w:p>
    <w:p w:rsidR="00B0723D" w:rsidRDefault="00B0723D" w:rsidP="00B0723D">
      <w:pPr>
        <w:spacing w:after="0" w:line="60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市科协强化统筹协调和对试点学会的指导督促，协同推进签订政府部门委托方、试点学会承接方、科协协调方三</w:t>
      </w:r>
      <w:proofErr w:type="gramStart"/>
      <w:r>
        <w:rPr>
          <w:rFonts w:ascii="仿宋_GB2312" w:eastAsia="仿宋_GB2312" w:hAnsi="Times New Roman" w:hint="eastAsia"/>
          <w:kern w:val="2"/>
          <w:sz w:val="32"/>
          <w:szCs w:val="32"/>
        </w:rPr>
        <w:t>方项目</w:t>
      </w:r>
      <w:proofErr w:type="gramEnd"/>
      <w:r>
        <w:rPr>
          <w:rFonts w:ascii="仿宋_GB2312" w:eastAsia="仿宋_GB2312" w:hAnsi="Times New Roman" w:hint="eastAsia"/>
          <w:kern w:val="2"/>
          <w:sz w:val="32"/>
          <w:szCs w:val="32"/>
        </w:rPr>
        <w:t>任务书（详见附件），明确各方任务职责；督促试点学会主动与政府相关部门协调沟通，重大环节步步报批，通过与有关政府部门协作，以经常性工作指导、关键节点控制、重大事项报批、派观察</w:t>
      </w:r>
      <w:r>
        <w:rPr>
          <w:rFonts w:ascii="仿宋_GB2312" w:eastAsia="仿宋_GB2312" w:hAnsi="Times New Roman" w:hint="eastAsia"/>
          <w:kern w:val="2"/>
          <w:sz w:val="32"/>
          <w:szCs w:val="32"/>
        </w:rPr>
        <w:lastRenderedPageBreak/>
        <w:t>员参与项目巡视、开展专项培训等方式，初步建立协同管理、遴选推荐、动态调整、能力提升、绩效评价等机制；市级学会要积极对接委托任务的政府部门，及时了解政府部门的意愿和需求，及时予以落实，确保试点任务顺利完成。积极探索可复制可推广的经验模式，适时在试点项目基础上，进一步提升和扩大试点公共服务项目，推进承接工作常态化、规范化和制度化。</w:t>
      </w:r>
    </w:p>
    <w:p w:rsidR="00B0723D" w:rsidRPr="00974C08" w:rsidRDefault="00B0723D" w:rsidP="00B0723D">
      <w:pPr>
        <w:spacing w:after="0" w:line="600" w:lineRule="exact"/>
        <w:ind w:firstLineChars="200" w:firstLine="640"/>
        <w:jc w:val="both"/>
        <w:rPr>
          <w:rFonts w:ascii="黑体" w:eastAsia="黑体" w:hAnsi="Times New Roman"/>
          <w:kern w:val="2"/>
          <w:sz w:val="32"/>
          <w:szCs w:val="32"/>
        </w:rPr>
      </w:pPr>
      <w:r w:rsidRPr="00974C08">
        <w:rPr>
          <w:rFonts w:ascii="黑体" w:eastAsia="黑体" w:hAnsi="Times New Roman" w:hint="eastAsia"/>
          <w:kern w:val="2"/>
          <w:sz w:val="32"/>
          <w:szCs w:val="32"/>
        </w:rPr>
        <w:t>六、积极宣传引导</w:t>
      </w:r>
      <w:r>
        <w:rPr>
          <w:rFonts w:ascii="黑体" w:eastAsia="黑体" w:hAnsi="Times New Roman" w:hint="eastAsia"/>
          <w:kern w:val="2"/>
          <w:sz w:val="32"/>
          <w:szCs w:val="32"/>
        </w:rPr>
        <w:t>，营造良好的社会氛围</w:t>
      </w:r>
    </w:p>
    <w:p w:rsidR="00B0723D" w:rsidRDefault="00B0723D" w:rsidP="00B0723D">
      <w:pPr>
        <w:spacing w:after="0" w:line="60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市</w:t>
      </w:r>
      <w:r w:rsidRPr="00BA71A0">
        <w:rPr>
          <w:rFonts w:ascii="仿宋_GB2312" w:eastAsia="仿宋_GB2312" w:hAnsi="Times New Roman" w:hint="eastAsia"/>
          <w:kern w:val="2"/>
          <w:sz w:val="32"/>
          <w:szCs w:val="32"/>
        </w:rPr>
        <w:t>级学会和</w:t>
      </w:r>
      <w:r>
        <w:rPr>
          <w:rFonts w:ascii="仿宋_GB2312" w:eastAsia="仿宋_GB2312" w:hint="eastAsia"/>
          <w:sz w:val="32"/>
          <w:szCs w:val="32"/>
        </w:rPr>
        <w:t>区（市）县科协</w:t>
      </w:r>
      <w:r w:rsidRPr="00BA71A0">
        <w:rPr>
          <w:rFonts w:ascii="仿宋_GB2312" w:eastAsia="仿宋_GB2312" w:hAnsi="Times New Roman" w:hint="eastAsia"/>
          <w:kern w:val="2"/>
          <w:sz w:val="32"/>
          <w:szCs w:val="32"/>
        </w:rPr>
        <w:t>要采取多种形式，积极宣传有序承接政府转移职能的改革亮点、经验模式和典型案例，扩大工作影响，树立良好形象。要主动将有关工作的标准、程序、过程和结果公开或公示，接受社会监督。要加强舆情监测和信息收集，引导媒体准确解读</w:t>
      </w:r>
      <w:r>
        <w:rPr>
          <w:rFonts w:ascii="仿宋_GB2312" w:eastAsia="仿宋_GB2312" w:hAnsi="Times New Roman" w:hint="eastAsia"/>
          <w:kern w:val="2"/>
          <w:sz w:val="32"/>
          <w:szCs w:val="32"/>
        </w:rPr>
        <w:t>有序</w:t>
      </w:r>
      <w:r w:rsidRPr="00BA71A0">
        <w:rPr>
          <w:rFonts w:ascii="仿宋_GB2312" w:eastAsia="仿宋_GB2312" w:hAnsi="Times New Roman" w:hint="eastAsia"/>
          <w:kern w:val="2"/>
          <w:sz w:val="32"/>
          <w:szCs w:val="32"/>
        </w:rPr>
        <w:t>承接政府转移职能工作的指导方针和内容，让社会更加充分地了解科技社团开展科技类社会化公共服务的独特优势，为全面深化改革营造良好舆论环境</w:t>
      </w:r>
      <w:r>
        <w:rPr>
          <w:rFonts w:ascii="仿宋_GB2312" w:eastAsia="仿宋_GB2312" w:hAnsi="Times New Roman" w:hint="eastAsia"/>
          <w:kern w:val="2"/>
          <w:sz w:val="32"/>
          <w:szCs w:val="32"/>
        </w:rPr>
        <w:t>、</w:t>
      </w:r>
      <w:r w:rsidRPr="00BA71A0">
        <w:rPr>
          <w:rFonts w:ascii="仿宋_GB2312" w:eastAsia="仿宋_GB2312" w:hAnsi="Times New Roman" w:hint="eastAsia"/>
          <w:kern w:val="2"/>
          <w:sz w:val="32"/>
          <w:szCs w:val="32"/>
        </w:rPr>
        <w:t>提供有力舆论支持。</w:t>
      </w:r>
    </w:p>
    <w:p w:rsidR="00B0723D" w:rsidRDefault="00B0723D" w:rsidP="00B0723D">
      <w:pPr>
        <w:spacing w:after="0" w:line="60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首批试点</w:t>
      </w:r>
      <w:r w:rsidRPr="00BA71A0">
        <w:rPr>
          <w:rFonts w:ascii="仿宋_GB2312" w:eastAsia="仿宋_GB2312" w:hAnsi="Times New Roman" w:hint="eastAsia"/>
          <w:kern w:val="2"/>
          <w:sz w:val="32"/>
          <w:szCs w:val="32"/>
        </w:rPr>
        <w:t>学会今年</w:t>
      </w:r>
      <w:r w:rsidRPr="00BA71A0">
        <w:rPr>
          <w:rFonts w:ascii="仿宋_GB2312" w:eastAsia="仿宋_GB2312" w:hAnsi="Times New Roman"/>
          <w:kern w:val="2"/>
          <w:sz w:val="32"/>
          <w:szCs w:val="32"/>
        </w:rPr>
        <w:t>5</w:t>
      </w:r>
      <w:r w:rsidRPr="00BA71A0">
        <w:rPr>
          <w:rFonts w:ascii="仿宋_GB2312" w:eastAsia="仿宋_GB2312" w:hAnsi="Times New Roman" w:hint="eastAsia"/>
          <w:kern w:val="2"/>
          <w:sz w:val="32"/>
          <w:szCs w:val="32"/>
        </w:rPr>
        <w:t>月底前，要将贯彻落实《方案》的有关情况报</w:t>
      </w:r>
      <w:r>
        <w:rPr>
          <w:rFonts w:ascii="仿宋_GB2312" w:eastAsia="仿宋_GB2312" w:hAnsi="Times New Roman" w:hint="eastAsia"/>
          <w:kern w:val="2"/>
          <w:sz w:val="32"/>
          <w:szCs w:val="32"/>
        </w:rPr>
        <w:t>成都市</w:t>
      </w:r>
      <w:r w:rsidRPr="00BA71A0">
        <w:rPr>
          <w:rFonts w:ascii="仿宋_GB2312" w:eastAsia="仿宋_GB2312" w:hAnsi="Times New Roman" w:hint="eastAsia"/>
          <w:kern w:val="2"/>
          <w:sz w:val="32"/>
          <w:szCs w:val="32"/>
        </w:rPr>
        <w:t>科协</w:t>
      </w:r>
      <w:r>
        <w:rPr>
          <w:rFonts w:ascii="仿宋_GB2312" w:eastAsia="仿宋_GB2312" w:hAnsi="Times New Roman" w:hint="eastAsia"/>
          <w:kern w:val="2"/>
          <w:sz w:val="32"/>
          <w:szCs w:val="32"/>
        </w:rPr>
        <w:t>，其他涉及“承能”的有关活动、工作进展、典型案例，以及试点工作中遇到的问题和困难随时报送。</w:t>
      </w:r>
      <w:r>
        <w:rPr>
          <w:rFonts w:ascii="仿宋_GB2312" w:eastAsia="仿宋_GB2312" w:hAnsi="Times New Roman"/>
          <w:kern w:val="2"/>
          <w:sz w:val="32"/>
          <w:szCs w:val="32"/>
        </w:rPr>
        <w:t xml:space="preserve"> </w:t>
      </w:r>
    </w:p>
    <w:p w:rsidR="00B0723D" w:rsidRPr="00BA71A0" w:rsidRDefault="00B0723D" w:rsidP="00B0723D">
      <w:pPr>
        <w:wordWrap w:val="0"/>
        <w:adjustRightInd/>
        <w:snapToGrid/>
        <w:spacing w:after="0" w:line="360" w:lineRule="auto"/>
        <w:ind w:firstLine="480"/>
        <w:jc w:val="right"/>
        <w:rPr>
          <w:rFonts w:ascii="仿宋_GB2312" w:eastAsia="仿宋_GB2312" w:hAnsi="Times New Roman"/>
          <w:kern w:val="2"/>
          <w:sz w:val="32"/>
          <w:szCs w:val="32"/>
        </w:rPr>
      </w:pPr>
      <w:r w:rsidRPr="00BA71A0">
        <w:rPr>
          <w:rFonts w:ascii="仿宋_GB2312" w:eastAsia="仿宋_GB2312" w:hAnsi="Times New Roman" w:hint="eastAsia"/>
          <w:kern w:val="2"/>
          <w:sz w:val="32"/>
          <w:szCs w:val="32"/>
        </w:rPr>
        <w:t xml:space="preserve">　　　</w:t>
      </w:r>
      <w:r>
        <w:rPr>
          <w:rFonts w:ascii="仿宋_GB2312" w:eastAsia="仿宋_GB2312" w:hAnsi="Times New Roman"/>
          <w:kern w:val="2"/>
          <w:sz w:val="32"/>
          <w:szCs w:val="32"/>
        </w:rPr>
        <w:t xml:space="preserve">      </w:t>
      </w:r>
    </w:p>
    <w:p w:rsidR="00B0723D" w:rsidRDefault="00B0723D" w:rsidP="00B0723D">
      <w:pPr>
        <w:spacing w:after="0" w:line="596" w:lineRule="exact"/>
        <w:rPr>
          <w:rFonts w:ascii="方正小标宋简体" w:eastAsia="方正小标宋简体"/>
          <w:sz w:val="44"/>
          <w:szCs w:val="44"/>
        </w:rPr>
      </w:pPr>
    </w:p>
    <w:p w:rsidR="00B0723D" w:rsidRDefault="00B0723D" w:rsidP="00B0723D">
      <w:pPr>
        <w:spacing w:after="0" w:line="596" w:lineRule="exact"/>
        <w:rPr>
          <w:rFonts w:ascii="Times New Roman" w:eastAsia="黑体" w:hAnsi="Times New Roman"/>
          <w:color w:val="000000"/>
          <w:sz w:val="32"/>
          <w:szCs w:val="32"/>
        </w:rPr>
      </w:pPr>
    </w:p>
    <w:p w:rsidR="00B0723D" w:rsidRDefault="00B0723D" w:rsidP="00B0723D">
      <w:pPr>
        <w:spacing w:after="0" w:line="596" w:lineRule="exact"/>
        <w:rPr>
          <w:rFonts w:ascii="Times New Roman" w:eastAsia="黑体" w:hAnsi="Times New Roman"/>
          <w:color w:val="000000"/>
          <w:sz w:val="32"/>
          <w:szCs w:val="32"/>
        </w:rPr>
      </w:pPr>
      <w:r>
        <w:rPr>
          <w:rFonts w:ascii="Times New Roman" w:eastAsia="黑体" w:hAnsi="Times New Roman" w:hint="eastAsia"/>
          <w:color w:val="000000"/>
          <w:sz w:val="32"/>
          <w:szCs w:val="32"/>
        </w:rPr>
        <w:t>附件</w:t>
      </w:r>
      <w:r>
        <w:rPr>
          <w:rFonts w:ascii="Times New Roman" w:eastAsia="黑体" w:hAnsi="Times New Roman"/>
          <w:color w:val="000000"/>
          <w:sz w:val="32"/>
          <w:szCs w:val="32"/>
        </w:rPr>
        <w:t>2-1</w:t>
      </w:r>
    </w:p>
    <w:p w:rsidR="00B0723D" w:rsidRDefault="00B0723D" w:rsidP="00B0723D">
      <w:pPr>
        <w:spacing w:after="0" w:line="596" w:lineRule="exact"/>
        <w:rPr>
          <w:rFonts w:ascii="Times New Roman" w:eastAsia="黑体" w:hAnsi="Times New Roman"/>
          <w:color w:val="000000"/>
          <w:sz w:val="32"/>
          <w:szCs w:val="32"/>
        </w:rPr>
      </w:pPr>
    </w:p>
    <w:p w:rsidR="00B0723D" w:rsidRDefault="00B0723D" w:rsidP="00B0723D">
      <w:pPr>
        <w:spacing w:after="0" w:line="596" w:lineRule="exact"/>
        <w:rPr>
          <w:rFonts w:ascii="Times New Roman" w:eastAsia="黑体" w:hAnsi="Times New Roman"/>
          <w:color w:val="000000"/>
          <w:sz w:val="32"/>
          <w:szCs w:val="32"/>
        </w:rPr>
      </w:pPr>
    </w:p>
    <w:p w:rsidR="00B0723D" w:rsidRDefault="00B0723D" w:rsidP="00B0723D">
      <w:pPr>
        <w:jc w:val="center"/>
        <w:rPr>
          <w:rFonts w:ascii="方正小标宋简体" w:eastAsia="方正小标宋简体" w:hAnsi="黑体"/>
          <w:sz w:val="52"/>
          <w:szCs w:val="52"/>
        </w:rPr>
      </w:pPr>
      <w:r>
        <w:rPr>
          <w:rFonts w:ascii="方正小标宋简体" w:eastAsia="方正小标宋简体" w:hAnsi="黑体" w:hint="eastAsia"/>
          <w:sz w:val="52"/>
          <w:szCs w:val="52"/>
        </w:rPr>
        <w:t>成都市科协所属学会有序承接政府</w:t>
      </w:r>
    </w:p>
    <w:p w:rsidR="00B0723D" w:rsidRDefault="00B0723D" w:rsidP="00B0723D">
      <w:pPr>
        <w:jc w:val="center"/>
        <w:rPr>
          <w:rFonts w:ascii="方正小标宋简体" w:eastAsia="方正小标宋简体" w:hAnsi="黑体"/>
          <w:sz w:val="52"/>
          <w:szCs w:val="52"/>
        </w:rPr>
      </w:pPr>
      <w:r>
        <w:rPr>
          <w:rFonts w:ascii="方正小标宋简体" w:eastAsia="方正小标宋简体" w:hAnsi="黑体" w:hint="eastAsia"/>
          <w:sz w:val="52"/>
          <w:szCs w:val="52"/>
        </w:rPr>
        <w:t>转移职能试点项目任务书</w:t>
      </w:r>
    </w:p>
    <w:p w:rsidR="00B0723D" w:rsidRDefault="00B0723D" w:rsidP="00B0723D">
      <w:pPr>
        <w:jc w:val="center"/>
        <w:rPr>
          <w:rFonts w:ascii="小标宋" w:eastAsia="小标宋"/>
          <w:sz w:val="52"/>
          <w:szCs w:val="52"/>
        </w:rPr>
      </w:pPr>
    </w:p>
    <w:p w:rsidR="00B0723D" w:rsidRDefault="00B0723D" w:rsidP="00B0723D">
      <w:pPr>
        <w:jc w:val="center"/>
        <w:rPr>
          <w:rFonts w:ascii="小标宋" w:eastAsia="小标宋"/>
          <w:sz w:val="52"/>
          <w:szCs w:val="52"/>
        </w:rPr>
      </w:pPr>
    </w:p>
    <w:p w:rsidR="00B0723D" w:rsidRDefault="00B0723D" w:rsidP="00B0723D">
      <w:pPr>
        <w:jc w:val="center"/>
        <w:rPr>
          <w:rFonts w:ascii="小标宋" w:eastAsia="小标宋"/>
          <w:sz w:val="72"/>
          <w:szCs w:val="72"/>
        </w:rPr>
      </w:pPr>
    </w:p>
    <w:tbl>
      <w:tblPr>
        <w:tblW w:w="0" w:type="auto"/>
        <w:jc w:val="center"/>
        <w:tblLayout w:type="fixed"/>
        <w:tblLook w:val="0000" w:firstRow="0" w:lastRow="0" w:firstColumn="0" w:lastColumn="0" w:noHBand="0" w:noVBand="0"/>
      </w:tblPr>
      <w:tblGrid>
        <w:gridCol w:w="1986"/>
        <w:gridCol w:w="5102"/>
      </w:tblGrid>
      <w:tr w:rsidR="00B0723D" w:rsidRPr="00805552" w:rsidTr="00165ECE">
        <w:trPr>
          <w:trHeight w:val="851"/>
          <w:jc w:val="center"/>
        </w:trPr>
        <w:tc>
          <w:tcPr>
            <w:tcW w:w="1986" w:type="dxa"/>
            <w:vAlign w:val="center"/>
          </w:tcPr>
          <w:p w:rsidR="00B0723D" w:rsidRPr="00805552" w:rsidRDefault="00B0723D" w:rsidP="00165ECE">
            <w:pPr>
              <w:spacing w:after="0"/>
              <w:jc w:val="center"/>
              <w:rPr>
                <w:rFonts w:ascii="仿宋_GB2312" w:eastAsia="仿宋_GB2312" w:hAnsi="Times New Roman"/>
                <w:b/>
                <w:spacing w:val="28"/>
                <w:sz w:val="32"/>
                <w:szCs w:val="32"/>
              </w:rPr>
            </w:pPr>
            <w:r w:rsidRPr="00805552">
              <w:rPr>
                <w:rFonts w:ascii="仿宋_GB2312" w:eastAsia="仿宋_GB2312" w:hAnsi="Times New Roman" w:hint="eastAsia"/>
                <w:b/>
                <w:spacing w:val="28"/>
                <w:sz w:val="32"/>
                <w:szCs w:val="32"/>
              </w:rPr>
              <w:t>项目名称：</w:t>
            </w:r>
          </w:p>
        </w:tc>
        <w:tc>
          <w:tcPr>
            <w:tcW w:w="5102" w:type="dxa"/>
            <w:vAlign w:val="center"/>
          </w:tcPr>
          <w:p w:rsidR="00B0723D" w:rsidRPr="00805552" w:rsidRDefault="00B0723D" w:rsidP="00165ECE">
            <w:pPr>
              <w:spacing w:after="0"/>
              <w:jc w:val="center"/>
              <w:rPr>
                <w:rFonts w:ascii="仿宋_GB2312" w:eastAsia="仿宋_GB2312" w:hAnsi="Times New Roman"/>
                <w:b/>
                <w:sz w:val="32"/>
                <w:szCs w:val="32"/>
              </w:rPr>
            </w:pPr>
          </w:p>
        </w:tc>
      </w:tr>
      <w:tr w:rsidR="00B0723D" w:rsidRPr="00805552" w:rsidTr="00165ECE">
        <w:trPr>
          <w:trHeight w:val="851"/>
          <w:jc w:val="center"/>
        </w:trPr>
        <w:tc>
          <w:tcPr>
            <w:tcW w:w="1986" w:type="dxa"/>
            <w:vAlign w:val="center"/>
          </w:tcPr>
          <w:p w:rsidR="00B0723D" w:rsidRPr="00805552" w:rsidRDefault="00B0723D" w:rsidP="00165ECE">
            <w:pPr>
              <w:spacing w:after="0"/>
              <w:jc w:val="center"/>
              <w:rPr>
                <w:rFonts w:ascii="仿宋_GB2312" w:eastAsia="仿宋_GB2312" w:hAnsi="Times New Roman"/>
                <w:b/>
                <w:sz w:val="32"/>
                <w:szCs w:val="32"/>
              </w:rPr>
            </w:pPr>
            <w:r w:rsidRPr="00805552">
              <w:rPr>
                <w:rFonts w:ascii="仿宋_GB2312" w:eastAsia="仿宋_GB2312" w:hAnsi="Times New Roman" w:hint="eastAsia"/>
                <w:b/>
                <w:sz w:val="32"/>
                <w:szCs w:val="32"/>
              </w:rPr>
              <w:t>委托单位：</w:t>
            </w:r>
          </w:p>
        </w:tc>
        <w:tc>
          <w:tcPr>
            <w:tcW w:w="5102" w:type="dxa"/>
            <w:vAlign w:val="center"/>
          </w:tcPr>
          <w:p w:rsidR="00B0723D" w:rsidRPr="00805552" w:rsidRDefault="00B0723D" w:rsidP="00165ECE">
            <w:pPr>
              <w:spacing w:after="0"/>
              <w:jc w:val="center"/>
              <w:rPr>
                <w:rFonts w:ascii="仿宋_GB2312" w:eastAsia="仿宋_GB2312" w:hAnsi="Times New Roman"/>
                <w:b/>
                <w:sz w:val="32"/>
                <w:szCs w:val="32"/>
              </w:rPr>
            </w:pPr>
          </w:p>
        </w:tc>
      </w:tr>
      <w:tr w:rsidR="00B0723D" w:rsidRPr="00805552" w:rsidTr="00165ECE">
        <w:trPr>
          <w:trHeight w:val="851"/>
          <w:jc w:val="center"/>
        </w:trPr>
        <w:tc>
          <w:tcPr>
            <w:tcW w:w="1986" w:type="dxa"/>
            <w:vAlign w:val="center"/>
          </w:tcPr>
          <w:p w:rsidR="00B0723D" w:rsidRPr="00805552" w:rsidRDefault="00B0723D" w:rsidP="00165ECE">
            <w:pPr>
              <w:spacing w:after="0"/>
              <w:jc w:val="center"/>
              <w:rPr>
                <w:rFonts w:ascii="仿宋_GB2312" w:eastAsia="仿宋_GB2312" w:hAnsi="Times New Roman"/>
                <w:b/>
                <w:sz w:val="32"/>
                <w:szCs w:val="32"/>
              </w:rPr>
            </w:pPr>
            <w:r w:rsidRPr="00805552">
              <w:rPr>
                <w:rFonts w:ascii="仿宋_GB2312" w:eastAsia="仿宋_GB2312" w:hAnsi="Times New Roman" w:hint="eastAsia"/>
                <w:b/>
                <w:sz w:val="32"/>
                <w:szCs w:val="32"/>
              </w:rPr>
              <w:t>承接单位：</w:t>
            </w:r>
          </w:p>
        </w:tc>
        <w:tc>
          <w:tcPr>
            <w:tcW w:w="5102" w:type="dxa"/>
            <w:vAlign w:val="center"/>
          </w:tcPr>
          <w:p w:rsidR="00B0723D" w:rsidRPr="00805552" w:rsidRDefault="00B0723D" w:rsidP="00165ECE">
            <w:pPr>
              <w:spacing w:after="0"/>
              <w:jc w:val="center"/>
              <w:rPr>
                <w:rFonts w:ascii="仿宋_GB2312" w:eastAsia="仿宋_GB2312" w:hAnsi="Times New Roman"/>
                <w:b/>
                <w:sz w:val="32"/>
                <w:szCs w:val="32"/>
              </w:rPr>
            </w:pPr>
          </w:p>
        </w:tc>
      </w:tr>
      <w:tr w:rsidR="00B0723D" w:rsidRPr="00805552" w:rsidTr="00165ECE">
        <w:trPr>
          <w:trHeight w:val="851"/>
          <w:jc w:val="center"/>
        </w:trPr>
        <w:tc>
          <w:tcPr>
            <w:tcW w:w="1986" w:type="dxa"/>
            <w:vAlign w:val="center"/>
          </w:tcPr>
          <w:p w:rsidR="00B0723D" w:rsidRPr="00805552" w:rsidRDefault="00B0723D" w:rsidP="00165ECE">
            <w:pPr>
              <w:spacing w:after="0"/>
              <w:jc w:val="center"/>
              <w:rPr>
                <w:rFonts w:ascii="仿宋_GB2312" w:eastAsia="仿宋_GB2312" w:hAnsi="Times New Roman"/>
                <w:b/>
                <w:sz w:val="32"/>
                <w:szCs w:val="32"/>
              </w:rPr>
            </w:pPr>
            <w:r w:rsidRPr="00805552">
              <w:rPr>
                <w:rFonts w:ascii="仿宋_GB2312" w:eastAsia="仿宋_GB2312" w:hAnsi="Times New Roman" w:hint="eastAsia"/>
                <w:b/>
                <w:sz w:val="32"/>
                <w:szCs w:val="32"/>
              </w:rPr>
              <w:t>协调单位：</w:t>
            </w:r>
          </w:p>
        </w:tc>
        <w:tc>
          <w:tcPr>
            <w:tcW w:w="5102" w:type="dxa"/>
            <w:vAlign w:val="center"/>
          </w:tcPr>
          <w:p w:rsidR="00B0723D" w:rsidRPr="00805552" w:rsidRDefault="00B0723D" w:rsidP="00165ECE">
            <w:pPr>
              <w:spacing w:after="0"/>
              <w:jc w:val="center"/>
              <w:rPr>
                <w:rFonts w:ascii="仿宋_GB2312" w:eastAsia="仿宋_GB2312" w:hAnsi="Times New Roman"/>
                <w:b/>
                <w:sz w:val="32"/>
                <w:szCs w:val="32"/>
              </w:rPr>
            </w:pPr>
            <w:r w:rsidRPr="00805552">
              <w:rPr>
                <w:rFonts w:ascii="仿宋_GB2312" w:eastAsia="仿宋_GB2312" w:hAnsi="Times New Roman" w:hint="eastAsia"/>
                <w:b/>
                <w:sz w:val="32"/>
                <w:szCs w:val="32"/>
              </w:rPr>
              <w:t>成都市科学技术协会</w:t>
            </w:r>
          </w:p>
        </w:tc>
      </w:tr>
    </w:tbl>
    <w:p w:rsidR="00B0723D" w:rsidRDefault="00B0723D" w:rsidP="00B0723D">
      <w:pPr>
        <w:jc w:val="center"/>
        <w:rPr>
          <w:rFonts w:ascii="小标宋" w:eastAsia="小标宋"/>
          <w:sz w:val="44"/>
          <w:szCs w:val="44"/>
        </w:rPr>
      </w:pPr>
    </w:p>
    <w:p w:rsidR="00B0723D" w:rsidRDefault="00B0723D" w:rsidP="00B0723D">
      <w:pPr>
        <w:spacing w:line="360" w:lineRule="auto"/>
        <w:jc w:val="center"/>
        <w:rPr>
          <w:rFonts w:ascii="仿宋_GB2312" w:eastAsia="仿宋_GB2312"/>
          <w:b/>
          <w:sz w:val="32"/>
          <w:szCs w:val="32"/>
        </w:rPr>
      </w:pPr>
      <w:r>
        <w:rPr>
          <w:rFonts w:ascii="仿宋_GB2312" w:eastAsia="仿宋_GB2312" w:hint="eastAsia"/>
          <w:b/>
          <w:sz w:val="32"/>
          <w:szCs w:val="32"/>
        </w:rPr>
        <w:t>成都市科学技术协会制</w:t>
      </w:r>
    </w:p>
    <w:p w:rsidR="00B0723D" w:rsidRDefault="00B0723D" w:rsidP="00B0723D">
      <w:pPr>
        <w:spacing w:line="360" w:lineRule="auto"/>
        <w:jc w:val="center"/>
        <w:rPr>
          <w:rFonts w:ascii="仿宋_GB2312" w:eastAsia="仿宋_GB2312"/>
          <w:b/>
          <w:sz w:val="32"/>
          <w:szCs w:val="32"/>
        </w:rPr>
      </w:pPr>
      <w:r>
        <w:rPr>
          <w:rFonts w:ascii="Times New Roman" w:eastAsia="仿宋_GB2312" w:hAnsi="Times New Roman" w:hint="eastAsia"/>
          <w:b/>
          <w:sz w:val="32"/>
          <w:szCs w:val="32"/>
        </w:rPr>
        <w:t>二</w:t>
      </w:r>
      <w:r>
        <w:rPr>
          <w:rFonts w:ascii="Times New Roman" w:eastAsia="仿宋_GB2312" w:hAnsi="Times New Roman"/>
          <w:b/>
          <w:sz w:val="32"/>
          <w:szCs w:val="32"/>
        </w:rPr>
        <w:t>O</w:t>
      </w:r>
      <w:r>
        <w:rPr>
          <w:rFonts w:ascii="仿宋_GB2312" w:eastAsia="仿宋_GB2312" w:hint="eastAsia"/>
          <w:b/>
          <w:sz w:val="32"/>
          <w:szCs w:val="32"/>
        </w:rPr>
        <w:t>一八年</w:t>
      </w:r>
      <w:r>
        <w:rPr>
          <w:rFonts w:ascii="仿宋_GB2312" w:eastAsia="仿宋_GB2312"/>
          <w:b/>
          <w:sz w:val="32"/>
          <w:szCs w:val="32"/>
        </w:rPr>
        <w:t xml:space="preserve">    </w:t>
      </w:r>
      <w:r>
        <w:rPr>
          <w:rFonts w:ascii="仿宋_GB2312" w:eastAsia="仿宋_GB2312" w:hint="eastAsia"/>
          <w:b/>
          <w:sz w:val="32"/>
          <w:szCs w:val="32"/>
        </w:rPr>
        <w:t>月</w:t>
      </w:r>
    </w:p>
    <w:p w:rsidR="00B0723D" w:rsidRDefault="00B0723D" w:rsidP="00B0723D">
      <w:pPr>
        <w:spacing w:line="360" w:lineRule="auto"/>
        <w:jc w:val="center"/>
        <w:rPr>
          <w:rFonts w:ascii="小标宋" w:eastAsia="小标宋"/>
          <w:sz w:val="30"/>
          <w:szCs w:val="30"/>
        </w:rPr>
        <w:sectPr w:rsidR="00B0723D" w:rsidSect="00974C08">
          <w:footerReference w:type="even" r:id="rId8"/>
          <w:footerReference w:type="default" r:id="rId9"/>
          <w:pgSz w:w="11906" w:h="16838"/>
          <w:pgMar w:top="1440" w:right="1531" w:bottom="1440" w:left="1531" w:header="851" w:footer="992" w:gutter="0"/>
          <w:pgNumType w:start="1"/>
          <w:cols w:space="720"/>
          <w:docGrid w:type="lines" w:linePitch="312"/>
        </w:sectPr>
      </w:pPr>
    </w:p>
    <w:p w:rsidR="00B0723D" w:rsidRDefault="00B0723D" w:rsidP="00B0723D">
      <w:pPr>
        <w:spacing w:before="100" w:beforeAutospacing="1" w:after="100" w:afterAutospacing="1" w:line="240" w:lineRule="exact"/>
        <w:jc w:val="center"/>
        <w:rPr>
          <w:rFonts w:ascii="黑体" w:eastAsia="黑体" w:hAnsi="黑体"/>
          <w:sz w:val="36"/>
          <w:szCs w:val="36"/>
        </w:rPr>
      </w:pPr>
    </w:p>
    <w:p w:rsidR="00B0723D" w:rsidRDefault="00B0723D" w:rsidP="00B0723D">
      <w:pPr>
        <w:spacing w:before="100" w:beforeAutospacing="1" w:after="100" w:afterAutospacing="1" w:line="360" w:lineRule="auto"/>
        <w:jc w:val="center"/>
        <w:rPr>
          <w:rFonts w:ascii="黑体" w:eastAsia="黑体" w:hAnsi="黑体"/>
          <w:sz w:val="36"/>
          <w:szCs w:val="36"/>
        </w:rPr>
      </w:pPr>
      <w:r>
        <w:rPr>
          <w:rFonts w:ascii="黑体" w:eastAsia="黑体" w:hAnsi="黑体" w:hint="eastAsia"/>
          <w:sz w:val="36"/>
          <w:szCs w:val="36"/>
        </w:rPr>
        <w:t>填</w:t>
      </w:r>
      <w:r>
        <w:rPr>
          <w:rFonts w:ascii="黑体" w:eastAsia="黑体" w:hAnsi="黑体"/>
          <w:sz w:val="36"/>
          <w:szCs w:val="36"/>
        </w:rPr>
        <w:t xml:space="preserve"> </w:t>
      </w:r>
      <w:r>
        <w:rPr>
          <w:rFonts w:ascii="黑体" w:eastAsia="黑体" w:hAnsi="黑体" w:hint="eastAsia"/>
          <w:sz w:val="36"/>
          <w:szCs w:val="36"/>
        </w:rPr>
        <w:t>表</w:t>
      </w:r>
      <w:r>
        <w:rPr>
          <w:rFonts w:ascii="黑体" w:eastAsia="黑体" w:hAnsi="黑体"/>
          <w:sz w:val="36"/>
          <w:szCs w:val="36"/>
        </w:rPr>
        <w:t xml:space="preserve"> </w:t>
      </w:r>
      <w:r>
        <w:rPr>
          <w:rFonts w:ascii="黑体" w:eastAsia="黑体" w:hAnsi="黑体" w:hint="eastAsia"/>
          <w:sz w:val="36"/>
          <w:szCs w:val="36"/>
        </w:rPr>
        <w:t>说</w:t>
      </w:r>
      <w:r>
        <w:rPr>
          <w:rFonts w:ascii="黑体" w:eastAsia="黑体" w:hAnsi="黑体"/>
          <w:sz w:val="36"/>
          <w:szCs w:val="36"/>
        </w:rPr>
        <w:t xml:space="preserve"> </w:t>
      </w:r>
      <w:r>
        <w:rPr>
          <w:rFonts w:ascii="黑体" w:eastAsia="黑体" w:hAnsi="黑体" w:hint="eastAsia"/>
          <w:sz w:val="36"/>
          <w:szCs w:val="36"/>
        </w:rPr>
        <w:t>明</w:t>
      </w:r>
    </w:p>
    <w:p w:rsidR="00B0723D" w:rsidRDefault="00B0723D" w:rsidP="00B0723D">
      <w:pPr>
        <w:pStyle w:val="ListParagraph1"/>
        <w:numPr>
          <w:ilvl w:val="0"/>
          <w:numId w:val="2"/>
        </w:numPr>
        <w:spacing w:before="100" w:beforeAutospacing="1" w:after="100" w:afterAutospacing="1" w:line="360" w:lineRule="auto"/>
        <w:ind w:firstLineChars="0"/>
        <w:rPr>
          <w:rFonts w:ascii="仿宋_GB2312" w:eastAsia="仿宋_GB2312"/>
          <w:sz w:val="30"/>
          <w:szCs w:val="30"/>
        </w:rPr>
      </w:pPr>
      <w:r>
        <w:rPr>
          <w:rFonts w:ascii="仿宋_GB2312" w:eastAsia="仿宋_GB2312" w:hint="eastAsia"/>
          <w:sz w:val="30"/>
          <w:szCs w:val="30"/>
        </w:rPr>
        <w:t>本项目任务书是成都市科学技术协会（以下简称成都市科协）为市科协所属学会（以下简称学会）有序承接政府转移职能试点项目而设计。项目任务书委托单位为参与试点项目的政府部门，承接单位为承担试点项目的学会，协调单位为成都市科协。</w:t>
      </w:r>
    </w:p>
    <w:p w:rsidR="00B0723D" w:rsidRDefault="00B0723D" w:rsidP="00B0723D">
      <w:pPr>
        <w:pStyle w:val="ListParagraph1"/>
        <w:numPr>
          <w:ilvl w:val="0"/>
          <w:numId w:val="2"/>
        </w:numPr>
        <w:spacing w:before="100" w:beforeAutospacing="1" w:after="100" w:afterAutospacing="1" w:line="360" w:lineRule="auto"/>
        <w:ind w:firstLineChars="0"/>
        <w:rPr>
          <w:rFonts w:ascii="仿宋_GB2312" w:eastAsia="仿宋_GB2312"/>
          <w:sz w:val="30"/>
          <w:szCs w:val="30"/>
        </w:rPr>
      </w:pPr>
      <w:r>
        <w:rPr>
          <w:rFonts w:ascii="仿宋_GB2312" w:eastAsia="仿宋_GB2312" w:hint="eastAsia"/>
          <w:sz w:val="30"/>
          <w:szCs w:val="30"/>
        </w:rPr>
        <w:t>本项目任务书一式三份，政府部门、试点学会和成都市科协各执一份。</w:t>
      </w:r>
    </w:p>
    <w:p w:rsidR="00B0723D" w:rsidRDefault="00B0723D" w:rsidP="00B0723D">
      <w:pPr>
        <w:pStyle w:val="ListParagraph1"/>
        <w:numPr>
          <w:ilvl w:val="0"/>
          <w:numId w:val="2"/>
        </w:numPr>
        <w:spacing w:before="100" w:beforeAutospacing="1" w:after="100" w:afterAutospacing="1" w:line="360" w:lineRule="auto"/>
        <w:ind w:firstLineChars="0"/>
        <w:rPr>
          <w:rFonts w:ascii="仿宋_GB2312" w:eastAsia="仿宋_GB2312"/>
          <w:sz w:val="30"/>
          <w:szCs w:val="30"/>
        </w:rPr>
      </w:pPr>
      <w:r>
        <w:rPr>
          <w:rFonts w:ascii="仿宋_GB2312" w:eastAsia="仿宋_GB2312" w:hint="eastAsia"/>
          <w:sz w:val="30"/>
          <w:szCs w:val="30"/>
        </w:rPr>
        <w:t>填写内容涉及到外文名称，须写清全称和缩写字母。</w:t>
      </w:r>
    </w:p>
    <w:p w:rsidR="00B0723D" w:rsidRDefault="00B0723D" w:rsidP="00B0723D">
      <w:pPr>
        <w:pStyle w:val="ListParagraph1"/>
        <w:numPr>
          <w:ilvl w:val="0"/>
          <w:numId w:val="2"/>
        </w:numPr>
        <w:spacing w:before="100" w:beforeAutospacing="1" w:after="100" w:afterAutospacing="1" w:line="360" w:lineRule="auto"/>
        <w:ind w:firstLineChars="0"/>
        <w:jc w:val="left"/>
        <w:rPr>
          <w:rFonts w:ascii="仿宋_GB2312" w:eastAsia="仿宋_GB2312"/>
          <w:sz w:val="30"/>
          <w:szCs w:val="30"/>
        </w:rPr>
        <w:sectPr w:rsidR="00B0723D">
          <w:pgSz w:w="11906" w:h="16838"/>
          <w:pgMar w:top="1440" w:right="1418" w:bottom="1440" w:left="1418" w:header="851" w:footer="992" w:gutter="0"/>
          <w:cols w:space="720"/>
          <w:docGrid w:type="lines" w:linePitch="312"/>
        </w:sectPr>
      </w:pPr>
      <w:r>
        <w:rPr>
          <w:rFonts w:ascii="仿宋_GB2312" w:eastAsia="仿宋_GB2312" w:hint="eastAsia"/>
          <w:sz w:val="30"/>
          <w:szCs w:val="30"/>
        </w:rPr>
        <w:t>凡不填内容的栏目，请用“</w:t>
      </w:r>
      <w:r>
        <w:rPr>
          <w:rFonts w:ascii="仿宋_GB2312" w:eastAsia="仿宋_GB2312"/>
          <w:sz w:val="30"/>
          <w:szCs w:val="30"/>
        </w:rPr>
        <w:t>—</w:t>
      </w:r>
      <w:r>
        <w:rPr>
          <w:rFonts w:ascii="仿宋_GB2312" w:eastAsia="仿宋_GB2312" w:hint="eastAsia"/>
          <w:sz w:val="30"/>
          <w:szCs w:val="30"/>
        </w:rPr>
        <w:t>”表示。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19"/>
        <w:gridCol w:w="1398"/>
        <w:gridCol w:w="642"/>
        <w:gridCol w:w="1671"/>
        <w:gridCol w:w="522"/>
        <w:gridCol w:w="432"/>
        <w:gridCol w:w="171"/>
        <w:gridCol w:w="957"/>
        <w:gridCol w:w="142"/>
        <w:gridCol w:w="992"/>
        <w:gridCol w:w="1423"/>
      </w:tblGrid>
      <w:tr w:rsidR="00B0723D" w:rsidRPr="00805552" w:rsidTr="00165ECE">
        <w:trPr>
          <w:trHeight w:val="844"/>
          <w:jc w:val="center"/>
        </w:trPr>
        <w:tc>
          <w:tcPr>
            <w:tcW w:w="9001" w:type="dxa"/>
            <w:gridSpan w:val="12"/>
            <w:vAlign w:val="center"/>
          </w:tcPr>
          <w:p w:rsidR="00B0723D" w:rsidRPr="00805552" w:rsidRDefault="00B0723D" w:rsidP="00165ECE">
            <w:pPr>
              <w:spacing w:after="0"/>
              <w:jc w:val="center"/>
              <w:rPr>
                <w:rFonts w:ascii="黑体" w:eastAsia="黑体" w:hAnsi="黑体"/>
                <w:sz w:val="32"/>
                <w:szCs w:val="32"/>
              </w:rPr>
            </w:pPr>
            <w:r w:rsidRPr="00805552">
              <w:rPr>
                <w:rFonts w:ascii="黑体" w:eastAsia="黑体" w:hAnsi="黑体" w:hint="eastAsia"/>
                <w:sz w:val="32"/>
                <w:szCs w:val="32"/>
              </w:rPr>
              <w:lastRenderedPageBreak/>
              <w:t>一、三方单位基本信息</w:t>
            </w:r>
          </w:p>
        </w:tc>
      </w:tr>
      <w:tr w:rsidR="00B0723D" w:rsidRPr="00805552" w:rsidTr="00165ECE">
        <w:trPr>
          <w:trHeight w:val="595"/>
          <w:jc w:val="center"/>
        </w:trPr>
        <w:tc>
          <w:tcPr>
            <w:tcW w:w="651" w:type="dxa"/>
            <w:gridSpan w:val="2"/>
            <w:vMerge w:val="restart"/>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项目承接单位</w:t>
            </w: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法定代表人</w:t>
            </w:r>
          </w:p>
        </w:tc>
        <w:tc>
          <w:tcPr>
            <w:tcW w:w="1671" w:type="dxa"/>
            <w:vAlign w:val="center"/>
          </w:tcPr>
          <w:p w:rsidR="00B0723D" w:rsidRPr="00805552" w:rsidRDefault="00B0723D" w:rsidP="00165ECE">
            <w:pPr>
              <w:spacing w:after="0"/>
              <w:jc w:val="center"/>
              <w:rPr>
                <w:rFonts w:ascii="仿宋_GB2312" w:eastAsia="仿宋_GB2312" w:hAnsi="Times New Roman"/>
                <w:sz w:val="30"/>
                <w:szCs w:val="30"/>
              </w:rPr>
            </w:pPr>
          </w:p>
        </w:tc>
        <w:tc>
          <w:tcPr>
            <w:tcW w:w="1125" w:type="dxa"/>
            <w:gridSpan w:val="3"/>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手机</w:t>
            </w:r>
          </w:p>
        </w:tc>
        <w:tc>
          <w:tcPr>
            <w:tcW w:w="3514" w:type="dxa"/>
            <w:gridSpan w:val="4"/>
            <w:vAlign w:val="center"/>
          </w:tcPr>
          <w:p w:rsidR="00B0723D" w:rsidRPr="00805552" w:rsidRDefault="00B0723D" w:rsidP="00165ECE">
            <w:pPr>
              <w:spacing w:after="0"/>
              <w:jc w:val="center"/>
              <w:rPr>
                <w:rFonts w:ascii="仿宋_GB2312" w:eastAsia="仿宋_GB2312" w:hAnsi="Times New Roman"/>
                <w:sz w:val="30"/>
                <w:szCs w:val="30"/>
              </w:rPr>
            </w:pPr>
          </w:p>
        </w:tc>
      </w:tr>
      <w:tr w:rsidR="00B0723D" w:rsidRPr="00805552" w:rsidTr="00165ECE">
        <w:trPr>
          <w:trHeight w:val="59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电话</w:t>
            </w:r>
          </w:p>
        </w:tc>
        <w:tc>
          <w:tcPr>
            <w:tcW w:w="1671" w:type="dxa"/>
            <w:vAlign w:val="center"/>
          </w:tcPr>
          <w:p w:rsidR="00B0723D" w:rsidRPr="00805552" w:rsidRDefault="00B0723D" w:rsidP="00165ECE">
            <w:pPr>
              <w:spacing w:after="0"/>
              <w:jc w:val="center"/>
              <w:rPr>
                <w:rFonts w:ascii="仿宋_GB2312" w:eastAsia="仿宋_GB2312" w:hAnsi="Times New Roman"/>
                <w:sz w:val="30"/>
                <w:szCs w:val="30"/>
              </w:rPr>
            </w:pPr>
          </w:p>
        </w:tc>
        <w:tc>
          <w:tcPr>
            <w:tcW w:w="1125" w:type="dxa"/>
            <w:gridSpan w:val="3"/>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sz w:val="30"/>
                <w:szCs w:val="30"/>
              </w:rPr>
              <w:t>Email</w:t>
            </w:r>
          </w:p>
        </w:tc>
        <w:tc>
          <w:tcPr>
            <w:tcW w:w="3514" w:type="dxa"/>
            <w:gridSpan w:val="4"/>
            <w:vAlign w:val="center"/>
          </w:tcPr>
          <w:p w:rsidR="00B0723D" w:rsidRPr="00805552" w:rsidRDefault="00B0723D" w:rsidP="00165ECE">
            <w:pPr>
              <w:spacing w:after="0"/>
              <w:jc w:val="center"/>
              <w:rPr>
                <w:rFonts w:ascii="仿宋_GB2312" w:eastAsia="仿宋_GB2312" w:hAnsi="Times New Roman"/>
                <w:sz w:val="30"/>
                <w:szCs w:val="30"/>
              </w:rPr>
            </w:pPr>
          </w:p>
        </w:tc>
      </w:tr>
      <w:tr w:rsidR="00B0723D" w:rsidRPr="00805552" w:rsidTr="00165ECE">
        <w:trPr>
          <w:trHeight w:val="59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项目负责人</w:t>
            </w:r>
          </w:p>
        </w:tc>
        <w:tc>
          <w:tcPr>
            <w:tcW w:w="1671" w:type="dxa"/>
            <w:vAlign w:val="center"/>
          </w:tcPr>
          <w:p w:rsidR="00B0723D" w:rsidRPr="00805552" w:rsidRDefault="00B0723D" w:rsidP="00165ECE">
            <w:pPr>
              <w:spacing w:after="0"/>
              <w:jc w:val="center"/>
              <w:rPr>
                <w:rFonts w:ascii="仿宋_GB2312" w:eastAsia="仿宋_GB2312" w:hAnsi="Times New Roman"/>
                <w:sz w:val="30"/>
                <w:szCs w:val="30"/>
              </w:rPr>
            </w:pPr>
          </w:p>
        </w:tc>
        <w:tc>
          <w:tcPr>
            <w:tcW w:w="1125" w:type="dxa"/>
            <w:gridSpan w:val="3"/>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手机</w:t>
            </w:r>
          </w:p>
        </w:tc>
        <w:tc>
          <w:tcPr>
            <w:tcW w:w="3514" w:type="dxa"/>
            <w:gridSpan w:val="4"/>
            <w:vAlign w:val="center"/>
          </w:tcPr>
          <w:p w:rsidR="00B0723D" w:rsidRPr="00805552" w:rsidRDefault="00B0723D" w:rsidP="00165ECE">
            <w:pPr>
              <w:spacing w:after="0"/>
              <w:jc w:val="center"/>
              <w:rPr>
                <w:rFonts w:ascii="仿宋_GB2312" w:eastAsia="仿宋_GB2312" w:hAnsi="Times New Roman"/>
                <w:sz w:val="30"/>
                <w:szCs w:val="30"/>
              </w:rPr>
            </w:pPr>
          </w:p>
        </w:tc>
      </w:tr>
      <w:tr w:rsidR="00B0723D" w:rsidRPr="00805552" w:rsidTr="00165ECE">
        <w:trPr>
          <w:trHeight w:val="59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电话</w:t>
            </w:r>
          </w:p>
        </w:tc>
        <w:tc>
          <w:tcPr>
            <w:tcW w:w="1671" w:type="dxa"/>
            <w:vAlign w:val="center"/>
          </w:tcPr>
          <w:p w:rsidR="00B0723D" w:rsidRPr="00805552" w:rsidRDefault="00B0723D" w:rsidP="00165ECE">
            <w:pPr>
              <w:spacing w:after="0"/>
              <w:jc w:val="center"/>
              <w:rPr>
                <w:rFonts w:ascii="仿宋_GB2312" w:eastAsia="仿宋_GB2312" w:hAnsi="Times New Roman"/>
                <w:sz w:val="30"/>
                <w:szCs w:val="30"/>
              </w:rPr>
            </w:pPr>
          </w:p>
        </w:tc>
        <w:tc>
          <w:tcPr>
            <w:tcW w:w="1125" w:type="dxa"/>
            <w:gridSpan w:val="3"/>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sz w:val="30"/>
                <w:szCs w:val="30"/>
              </w:rPr>
              <w:t>Email</w:t>
            </w:r>
          </w:p>
        </w:tc>
        <w:tc>
          <w:tcPr>
            <w:tcW w:w="3514" w:type="dxa"/>
            <w:gridSpan w:val="4"/>
            <w:vAlign w:val="center"/>
          </w:tcPr>
          <w:p w:rsidR="00B0723D" w:rsidRPr="00805552" w:rsidRDefault="00B0723D" w:rsidP="00165ECE">
            <w:pPr>
              <w:spacing w:after="0"/>
              <w:jc w:val="center"/>
              <w:rPr>
                <w:rFonts w:ascii="仿宋_GB2312" w:eastAsia="仿宋_GB2312" w:hAnsi="Times New Roman"/>
                <w:sz w:val="30"/>
                <w:szCs w:val="30"/>
              </w:rPr>
            </w:pPr>
          </w:p>
        </w:tc>
      </w:tr>
      <w:tr w:rsidR="00B0723D" w:rsidRPr="00805552" w:rsidTr="00165ECE">
        <w:trPr>
          <w:trHeight w:val="59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自筹经费</w:t>
            </w:r>
          </w:p>
        </w:tc>
        <w:tc>
          <w:tcPr>
            <w:tcW w:w="6310" w:type="dxa"/>
            <w:gridSpan w:val="8"/>
            <w:vAlign w:val="center"/>
          </w:tcPr>
          <w:p w:rsidR="00B0723D" w:rsidRPr="00805552" w:rsidRDefault="00B0723D" w:rsidP="00165ECE">
            <w:pPr>
              <w:spacing w:after="0"/>
              <w:rPr>
                <w:rFonts w:ascii="仿宋_GB2312" w:eastAsia="仿宋_GB2312" w:hAnsi="Times New Roman"/>
                <w:sz w:val="30"/>
                <w:szCs w:val="30"/>
                <w:u w:val="single"/>
              </w:rPr>
            </w:pPr>
            <w:r w:rsidRPr="00805552">
              <w:rPr>
                <w:rFonts w:ascii="仿宋_GB2312" w:eastAsia="仿宋_GB2312" w:hAnsi="Times New Roman" w:hint="eastAsia"/>
                <w:sz w:val="30"/>
                <w:szCs w:val="30"/>
              </w:rPr>
              <w:t>□有，万元</w:t>
            </w:r>
          </w:p>
        </w:tc>
      </w:tr>
      <w:tr w:rsidR="00B0723D" w:rsidRPr="00805552" w:rsidTr="00165ECE">
        <w:trPr>
          <w:trHeight w:val="595"/>
          <w:jc w:val="center"/>
        </w:trPr>
        <w:tc>
          <w:tcPr>
            <w:tcW w:w="651" w:type="dxa"/>
            <w:gridSpan w:val="2"/>
            <w:vMerge w:val="restart"/>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项目委托单位</w:t>
            </w: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主管处室</w:t>
            </w:r>
          </w:p>
        </w:tc>
        <w:tc>
          <w:tcPr>
            <w:tcW w:w="2625" w:type="dxa"/>
            <w:gridSpan w:val="3"/>
            <w:vAlign w:val="center"/>
          </w:tcPr>
          <w:p w:rsidR="00B0723D" w:rsidRPr="00805552" w:rsidRDefault="00B0723D" w:rsidP="00165ECE">
            <w:pPr>
              <w:spacing w:after="0"/>
              <w:jc w:val="center"/>
              <w:rPr>
                <w:rFonts w:ascii="仿宋_GB2312" w:eastAsia="仿宋_GB2312" w:hAnsi="Times New Roman"/>
                <w:sz w:val="30"/>
                <w:szCs w:val="30"/>
              </w:rPr>
            </w:pPr>
          </w:p>
        </w:tc>
        <w:tc>
          <w:tcPr>
            <w:tcW w:w="1270" w:type="dxa"/>
            <w:gridSpan w:val="3"/>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负责人</w:t>
            </w:r>
          </w:p>
        </w:tc>
        <w:tc>
          <w:tcPr>
            <w:tcW w:w="2415" w:type="dxa"/>
            <w:gridSpan w:val="2"/>
            <w:vAlign w:val="center"/>
          </w:tcPr>
          <w:p w:rsidR="00B0723D" w:rsidRPr="00805552" w:rsidRDefault="00B0723D" w:rsidP="00165ECE">
            <w:pPr>
              <w:spacing w:after="0"/>
              <w:jc w:val="center"/>
              <w:rPr>
                <w:rFonts w:ascii="仿宋_GB2312" w:eastAsia="仿宋_GB2312" w:hAnsi="Times New Roman"/>
                <w:sz w:val="30"/>
                <w:szCs w:val="30"/>
              </w:rPr>
            </w:pPr>
          </w:p>
        </w:tc>
      </w:tr>
      <w:tr w:rsidR="00B0723D" w:rsidRPr="00805552" w:rsidTr="00165ECE">
        <w:trPr>
          <w:trHeight w:val="59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联系人</w:t>
            </w:r>
          </w:p>
        </w:tc>
        <w:tc>
          <w:tcPr>
            <w:tcW w:w="2625" w:type="dxa"/>
            <w:gridSpan w:val="3"/>
            <w:vAlign w:val="center"/>
          </w:tcPr>
          <w:p w:rsidR="00B0723D" w:rsidRPr="00805552" w:rsidRDefault="00B0723D" w:rsidP="00165ECE">
            <w:pPr>
              <w:spacing w:after="0"/>
              <w:jc w:val="center"/>
              <w:rPr>
                <w:rFonts w:ascii="仿宋_GB2312" w:eastAsia="仿宋_GB2312" w:hAnsi="Times New Roman"/>
                <w:sz w:val="30"/>
                <w:szCs w:val="30"/>
              </w:rPr>
            </w:pPr>
          </w:p>
        </w:tc>
        <w:tc>
          <w:tcPr>
            <w:tcW w:w="1270" w:type="dxa"/>
            <w:gridSpan w:val="3"/>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电话</w:t>
            </w:r>
          </w:p>
        </w:tc>
        <w:tc>
          <w:tcPr>
            <w:tcW w:w="2415" w:type="dxa"/>
            <w:gridSpan w:val="2"/>
            <w:vAlign w:val="center"/>
          </w:tcPr>
          <w:p w:rsidR="00B0723D" w:rsidRPr="00805552" w:rsidRDefault="00B0723D" w:rsidP="00165ECE">
            <w:pPr>
              <w:spacing w:after="0"/>
              <w:jc w:val="center"/>
              <w:rPr>
                <w:rFonts w:ascii="仿宋_GB2312" w:eastAsia="仿宋_GB2312" w:hAnsi="Times New Roman"/>
                <w:sz w:val="30"/>
                <w:szCs w:val="30"/>
              </w:rPr>
            </w:pPr>
          </w:p>
        </w:tc>
      </w:tr>
      <w:tr w:rsidR="00B0723D" w:rsidRPr="00805552" w:rsidTr="00165ECE">
        <w:trPr>
          <w:trHeight w:val="59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手机</w:t>
            </w:r>
          </w:p>
        </w:tc>
        <w:tc>
          <w:tcPr>
            <w:tcW w:w="2625" w:type="dxa"/>
            <w:gridSpan w:val="3"/>
            <w:vAlign w:val="center"/>
          </w:tcPr>
          <w:p w:rsidR="00B0723D" w:rsidRPr="00805552" w:rsidRDefault="00B0723D" w:rsidP="00165ECE">
            <w:pPr>
              <w:spacing w:after="0"/>
              <w:jc w:val="center"/>
              <w:rPr>
                <w:rFonts w:ascii="仿宋_GB2312" w:eastAsia="仿宋_GB2312" w:hAnsi="Times New Roman"/>
                <w:sz w:val="30"/>
                <w:szCs w:val="30"/>
              </w:rPr>
            </w:pPr>
          </w:p>
        </w:tc>
        <w:tc>
          <w:tcPr>
            <w:tcW w:w="1270" w:type="dxa"/>
            <w:gridSpan w:val="3"/>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sz w:val="30"/>
                <w:szCs w:val="30"/>
              </w:rPr>
              <w:t>Email</w:t>
            </w:r>
          </w:p>
        </w:tc>
        <w:tc>
          <w:tcPr>
            <w:tcW w:w="2415" w:type="dxa"/>
            <w:gridSpan w:val="2"/>
            <w:vAlign w:val="center"/>
          </w:tcPr>
          <w:p w:rsidR="00B0723D" w:rsidRPr="00805552" w:rsidRDefault="00B0723D" w:rsidP="00165ECE">
            <w:pPr>
              <w:spacing w:after="0"/>
              <w:jc w:val="center"/>
              <w:rPr>
                <w:rFonts w:ascii="仿宋_GB2312" w:eastAsia="仿宋_GB2312" w:hAnsi="Times New Roman"/>
                <w:sz w:val="30"/>
                <w:szCs w:val="30"/>
              </w:rPr>
            </w:pPr>
          </w:p>
        </w:tc>
      </w:tr>
      <w:tr w:rsidR="00B0723D" w:rsidRPr="00805552" w:rsidTr="00165ECE">
        <w:trPr>
          <w:trHeight w:val="59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合作方式</w:t>
            </w:r>
          </w:p>
        </w:tc>
        <w:tc>
          <w:tcPr>
            <w:tcW w:w="6310" w:type="dxa"/>
            <w:gridSpan w:val="8"/>
            <w:vAlign w:val="center"/>
          </w:tcPr>
          <w:p w:rsidR="00B0723D" w:rsidRPr="00805552" w:rsidRDefault="00B0723D" w:rsidP="00165ECE">
            <w:pPr>
              <w:spacing w:after="0"/>
              <w:rPr>
                <w:rFonts w:ascii="仿宋_GB2312" w:eastAsia="仿宋_GB2312" w:hAnsi="Times New Roman"/>
                <w:sz w:val="30"/>
                <w:szCs w:val="30"/>
              </w:rPr>
            </w:pPr>
            <w:r w:rsidRPr="00805552">
              <w:rPr>
                <w:rFonts w:ascii="仿宋_GB2312" w:eastAsia="仿宋_GB2312" w:hAnsi="Times New Roman" w:hint="eastAsia"/>
                <w:sz w:val="30"/>
                <w:szCs w:val="30"/>
              </w:rPr>
              <w:t>□授权委托</w:t>
            </w:r>
            <w:r w:rsidRPr="00805552">
              <w:rPr>
                <w:rFonts w:ascii="仿宋_GB2312" w:eastAsia="仿宋_GB2312" w:hAnsi="Times New Roman"/>
                <w:sz w:val="30"/>
                <w:szCs w:val="30"/>
              </w:rPr>
              <w:t xml:space="preserve">  </w:t>
            </w:r>
            <w:r w:rsidRPr="00805552">
              <w:rPr>
                <w:rFonts w:ascii="仿宋_GB2312" w:eastAsia="仿宋_GB2312" w:hAnsi="Times New Roman" w:hint="eastAsia"/>
                <w:sz w:val="30"/>
                <w:szCs w:val="30"/>
              </w:rPr>
              <w:t>□购买服务</w:t>
            </w:r>
          </w:p>
        </w:tc>
      </w:tr>
      <w:tr w:rsidR="00B0723D" w:rsidRPr="00805552" w:rsidTr="00165ECE">
        <w:trPr>
          <w:trHeight w:val="59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经费支持</w:t>
            </w:r>
          </w:p>
        </w:tc>
        <w:tc>
          <w:tcPr>
            <w:tcW w:w="6310" w:type="dxa"/>
            <w:gridSpan w:val="8"/>
            <w:vAlign w:val="center"/>
          </w:tcPr>
          <w:p w:rsidR="00B0723D" w:rsidRPr="00805552" w:rsidRDefault="00B0723D" w:rsidP="00165ECE">
            <w:pPr>
              <w:spacing w:after="0"/>
              <w:rPr>
                <w:rFonts w:ascii="仿宋_GB2312" w:eastAsia="仿宋_GB2312" w:hAnsi="Times New Roman"/>
                <w:sz w:val="30"/>
                <w:szCs w:val="30"/>
                <w:u w:val="single"/>
              </w:rPr>
            </w:pPr>
            <w:r w:rsidRPr="00805552">
              <w:rPr>
                <w:rFonts w:ascii="仿宋_GB2312" w:eastAsia="仿宋_GB2312" w:hAnsi="Times New Roman" w:hint="eastAsia"/>
                <w:sz w:val="30"/>
                <w:szCs w:val="30"/>
              </w:rPr>
              <w:t>□有，预算额度万元</w:t>
            </w:r>
            <w:r w:rsidRPr="00805552">
              <w:rPr>
                <w:rFonts w:ascii="仿宋_GB2312" w:eastAsia="仿宋_GB2312" w:hAnsi="Times New Roman"/>
                <w:sz w:val="30"/>
                <w:szCs w:val="30"/>
              </w:rPr>
              <w:t xml:space="preserve">   </w:t>
            </w:r>
            <w:r w:rsidRPr="00805552">
              <w:rPr>
                <w:rFonts w:ascii="仿宋_GB2312" w:eastAsia="仿宋_GB2312" w:hAnsi="Times New Roman" w:hint="eastAsia"/>
                <w:sz w:val="30"/>
                <w:szCs w:val="30"/>
              </w:rPr>
              <w:t>□无</w:t>
            </w:r>
          </w:p>
        </w:tc>
      </w:tr>
      <w:tr w:rsidR="00B0723D" w:rsidRPr="00805552" w:rsidTr="00165ECE">
        <w:trPr>
          <w:trHeight w:val="59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经费性质</w:t>
            </w:r>
          </w:p>
        </w:tc>
        <w:tc>
          <w:tcPr>
            <w:tcW w:w="6310" w:type="dxa"/>
            <w:gridSpan w:val="8"/>
            <w:vAlign w:val="center"/>
          </w:tcPr>
          <w:p w:rsidR="00B0723D" w:rsidRPr="00805552" w:rsidRDefault="00B0723D" w:rsidP="00165ECE">
            <w:pPr>
              <w:spacing w:after="0"/>
              <w:rPr>
                <w:rFonts w:ascii="仿宋_GB2312" w:eastAsia="仿宋_GB2312" w:hAnsi="Times New Roman"/>
                <w:sz w:val="30"/>
                <w:szCs w:val="30"/>
                <w:u w:val="single"/>
              </w:rPr>
            </w:pPr>
            <w:r w:rsidRPr="00805552">
              <w:rPr>
                <w:rFonts w:ascii="仿宋_GB2312" w:eastAsia="仿宋_GB2312" w:hAnsi="Times New Roman" w:hint="eastAsia"/>
                <w:sz w:val="30"/>
                <w:szCs w:val="30"/>
              </w:rPr>
              <w:t>□财政拨款</w:t>
            </w:r>
            <w:r w:rsidRPr="00805552">
              <w:rPr>
                <w:rFonts w:ascii="仿宋_GB2312" w:eastAsia="仿宋_GB2312" w:hAnsi="Times New Roman"/>
                <w:sz w:val="30"/>
                <w:szCs w:val="30"/>
              </w:rPr>
              <w:t xml:space="preserve">      </w:t>
            </w:r>
            <w:r w:rsidRPr="00805552">
              <w:rPr>
                <w:rFonts w:ascii="仿宋_GB2312" w:eastAsia="仿宋_GB2312" w:hAnsi="Times New Roman" w:hint="eastAsia"/>
                <w:sz w:val="30"/>
                <w:szCs w:val="30"/>
              </w:rPr>
              <w:t>□其他，</w:t>
            </w:r>
          </w:p>
        </w:tc>
      </w:tr>
      <w:tr w:rsidR="00B0723D" w:rsidRPr="00805552" w:rsidTr="00165ECE">
        <w:trPr>
          <w:trHeight w:val="59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经费来源</w:t>
            </w:r>
          </w:p>
        </w:tc>
        <w:tc>
          <w:tcPr>
            <w:tcW w:w="6310" w:type="dxa"/>
            <w:gridSpan w:val="8"/>
            <w:vAlign w:val="center"/>
          </w:tcPr>
          <w:p w:rsidR="00B0723D" w:rsidRPr="00805552" w:rsidRDefault="00B0723D" w:rsidP="00165ECE">
            <w:pPr>
              <w:spacing w:after="0"/>
              <w:rPr>
                <w:rFonts w:ascii="仿宋_GB2312" w:eastAsia="仿宋_GB2312" w:hAnsi="Times New Roman"/>
                <w:sz w:val="30"/>
                <w:szCs w:val="30"/>
              </w:rPr>
            </w:pPr>
            <w:r w:rsidRPr="00805552">
              <w:rPr>
                <w:rFonts w:ascii="仿宋_GB2312" w:eastAsia="仿宋_GB2312" w:hAnsi="Times New Roman" w:hint="eastAsia"/>
                <w:sz w:val="30"/>
                <w:szCs w:val="30"/>
              </w:rPr>
              <w:t>□公用经费</w:t>
            </w:r>
            <w:r w:rsidRPr="00805552">
              <w:rPr>
                <w:rFonts w:ascii="仿宋_GB2312" w:eastAsia="仿宋_GB2312" w:hAnsi="Times New Roman"/>
                <w:sz w:val="30"/>
                <w:szCs w:val="30"/>
              </w:rPr>
              <w:t xml:space="preserve">      </w:t>
            </w:r>
            <w:r w:rsidRPr="00805552">
              <w:rPr>
                <w:rFonts w:ascii="仿宋_GB2312" w:eastAsia="仿宋_GB2312" w:hAnsi="Times New Roman" w:hint="eastAsia"/>
                <w:sz w:val="30"/>
                <w:szCs w:val="30"/>
              </w:rPr>
              <w:t>□项目经费</w:t>
            </w:r>
          </w:p>
        </w:tc>
      </w:tr>
      <w:tr w:rsidR="00B0723D" w:rsidRPr="00805552" w:rsidTr="00165ECE">
        <w:trPr>
          <w:trHeight w:val="59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政策支持</w:t>
            </w:r>
          </w:p>
        </w:tc>
        <w:tc>
          <w:tcPr>
            <w:tcW w:w="6310" w:type="dxa"/>
            <w:gridSpan w:val="8"/>
            <w:vAlign w:val="center"/>
          </w:tcPr>
          <w:p w:rsidR="00B0723D" w:rsidRPr="00805552" w:rsidRDefault="00B0723D" w:rsidP="00165ECE">
            <w:pPr>
              <w:spacing w:after="0"/>
              <w:rPr>
                <w:rFonts w:ascii="仿宋_GB2312" w:eastAsia="仿宋_GB2312" w:hAnsi="Times New Roman"/>
                <w:sz w:val="30"/>
                <w:szCs w:val="30"/>
                <w:u w:val="single"/>
              </w:rPr>
            </w:pPr>
            <w:r w:rsidRPr="00805552">
              <w:rPr>
                <w:rFonts w:ascii="仿宋_GB2312" w:eastAsia="仿宋_GB2312" w:hAnsi="Times New Roman" w:hint="eastAsia"/>
                <w:sz w:val="30"/>
                <w:szCs w:val="30"/>
              </w:rPr>
              <w:t>□有</w:t>
            </w:r>
            <w:r w:rsidRPr="00805552">
              <w:rPr>
                <w:rFonts w:ascii="仿宋_GB2312" w:eastAsia="仿宋_GB2312" w:hAnsi="Times New Roman"/>
                <w:sz w:val="30"/>
                <w:szCs w:val="30"/>
              </w:rPr>
              <w:t xml:space="preserve">     </w:t>
            </w:r>
            <w:r w:rsidRPr="00805552">
              <w:rPr>
                <w:rFonts w:ascii="仿宋_GB2312" w:eastAsia="仿宋_GB2312" w:hAnsi="Times New Roman" w:hint="eastAsia"/>
                <w:sz w:val="30"/>
                <w:szCs w:val="30"/>
              </w:rPr>
              <w:t>□无</w:t>
            </w:r>
          </w:p>
        </w:tc>
      </w:tr>
      <w:tr w:rsidR="00B0723D" w:rsidRPr="00805552" w:rsidTr="00165ECE">
        <w:trPr>
          <w:trHeight w:val="705"/>
          <w:jc w:val="center"/>
        </w:trPr>
        <w:tc>
          <w:tcPr>
            <w:tcW w:w="651" w:type="dxa"/>
            <w:gridSpan w:val="2"/>
            <w:vMerge w:val="restart"/>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项目协调单位</w:t>
            </w: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proofErr w:type="gramStart"/>
            <w:r w:rsidRPr="00805552">
              <w:rPr>
                <w:rFonts w:ascii="仿宋_GB2312" w:eastAsia="仿宋_GB2312" w:hAnsi="Times New Roman" w:hint="eastAsia"/>
                <w:sz w:val="30"/>
                <w:szCs w:val="30"/>
              </w:rPr>
              <w:t>分管部</w:t>
            </w:r>
            <w:proofErr w:type="gramEnd"/>
            <w:r w:rsidRPr="00805552">
              <w:rPr>
                <w:rFonts w:ascii="仿宋_GB2312" w:eastAsia="仿宋_GB2312" w:hAnsi="Times New Roman" w:hint="eastAsia"/>
                <w:sz w:val="30"/>
                <w:szCs w:val="30"/>
              </w:rPr>
              <w:t>室</w:t>
            </w:r>
          </w:p>
        </w:tc>
        <w:tc>
          <w:tcPr>
            <w:tcW w:w="2625" w:type="dxa"/>
            <w:gridSpan w:val="3"/>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学会部</w:t>
            </w:r>
          </w:p>
        </w:tc>
        <w:tc>
          <w:tcPr>
            <w:tcW w:w="1270" w:type="dxa"/>
            <w:gridSpan w:val="3"/>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负责人</w:t>
            </w:r>
          </w:p>
        </w:tc>
        <w:tc>
          <w:tcPr>
            <w:tcW w:w="2415" w:type="dxa"/>
            <w:gridSpan w:val="2"/>
            <w:vAlign w:val="center"/>
          </w:tcPr>
          <w:p w:rsidR="00B0723D" w:rsidRPr="00805552" w:rsidRDefault="00B0723D" w:rsidP="00165ECE">
            <w:pPr>
              <w:spacing w:after="0"/>
              <w:jc w:val="center"/>
              <w:rPr>
                <w:rFonts w:ascii="仿宋_GB2312" w:eastAsia="仿宋_GB2312" w:hAnsi="Times New Roman"/>
                <w:sz w:val="30"/>
                <w:szCs w:val="30"/>
              </w:rPr>
            </w:pPr>
          </w:p>
        </w:tc>
      </w:tr>
      <w:tr w:rsidR="00B0723D" w:rsidRPr="00805552" w:rsidTr="00165ECE">
        <w:trPr>
          <w:trHeight w:val="70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联系人</w:t>
            </w:r>
          </w:p>
        </w:tc>
        <w:tc>
          <w:tcPr>
            <w:tcW w:w="2625" w:type="dxa"/>
            <w:gridSpan w:val="3"/>
            <w:vAlign w:val="center"/>
          </w:tcPr>
          <w:p w:rsidR="00B0723D" w:rsidRPr="00805552" w:rsidRDefault="00B0723D" w:rsidP="00165ECE">
            <w:pPr>
              <w:spacing w:after="0"/>
              <w:jc w:val="center"/>
              <w:rPr>
                <w:rFonts w:ascii="仿宋_GB2312" w:eastAsia="仿宋_GB2312" w:hAnsi="Times New Roman"/>
                <w:sz w:val="30"/>
                <w:szCs w:val="30"/>
              </w:rPr>
            </w:pPr>
          </w:p>
        </w:tc>
        <w:tc>
          <w:tcPr>
            <w:tcW w:w="1270" w:type="dxa"/>
            <w:gridSpan w:val="3"/>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电话</w:t>
            </w:r>
          </w:p>
        </w:tc>
        <w:tc>
          <w:tcPr>
            <w:tcW w:w="2415" w:type="dxa"/>
            <w:gridSpan w:val="2"/>
            <w:vAlign w:val="center"/>
          </w:tcPr>
          <w:p w:rsidR="00B0723D" w:rsidRPr="00805552" w:rsidRDefault="00B0723D" w:rsidP="00165ECE">
            <w:pPr>
              <w:spacing w:after="0"/>
              <w:jc w:val="center"/>
              <w:rPr>
                <w:rFonts w:ascii="仿宋_GB2312" w:eastAsia="仿宋_GB2312" w:hAnsi="Times New Roman"/>
                <w:sz w:val="30"/>
                <w:szCs w:val="30"/>
              </w:rPr>
            </w:pPr>
          </w:p>
        </w:tc>
      </w:tr>
      <w:tr w:rsidR="00B0723D" w:rsidRPr="00805552" w:rsidTr="00165ECE">
        <w:trPr>
          <w:trHeight w:val="70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手机</w:t>
            </w:r>
          </w:p>
        </w:tc>
        <w:tc>
          <w:tcPr>
            <w:tcW w:w="2625" w:type="dxa"/>
            <w:gridSpan w:val="3"/>
            <w:vAlign w:val="center"/>
          </w:tcPr>
          <w:p w:rsidR="00B0723D" w:rsidRPr="00805552" w:rsidRDefault="00B0723D" w:rsidP="00165ECE">
            <w:pPr>
              <w:spacing w:after="0"/>
              <w:jc w:val="center"/>
              <w:rPr>
                <w:rFonts w:ascii="仿宋_GB2312" w:eastAsia="仿宋_GB2312" w:hAnsi="Times New Roman"/>
                <w:sz w:val="30"/>
                <w:szCs w:val="30"/>
              </w:rPr>
            </w:pPr>
          </w:p>
        </w:tc>
        <w:tc>
          <w:tcPr>
            <w:tcW w:w="1270" w:type="dxa"/>
            <w:gridSpan w:val="3"/>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sz w:val="30"/>
                <w:szCs w:val="30"/>
              </w:rPr>
              <w:t>Email</w:t>
            </w:r>
          </w:p>
        </w:tc>
        <w:tc>
          <w:tcPr>
            <w:tcW w:w="2415" w:type="dxa"/>
            <w:gridSpan w:val="2"/>
            <w:vAlign w:val="center"/>
          </w:tcPr>
          <w:p w:rsidR="00B0723D" w:rsidRPr="00805552" w:rsidRDefault="00B0723D" w:rsidP="00165ECE">
            <w:pPr>
              <w:spacing w:after="0"/>
              <w:jc w:val="center"/>
              <w:rPr>
                <w:rFonts w:ascii="Cambria" w:eastAsia="仿宋_GB2312" w:hAnsi="Cambria"/>
                <w:sz w:val="24"/>
                <w:szCs w:val="24"/>
              </w:rPr>
            </w:pPr>
          </w:p>
        </w:tc>
      </w:tr>
      <w:tr w:rsidR="00B0723D" w:rsidRPr="00805552" w:rsidTr="00165ECE">
        <w:trPr>
          <w:trHeight w:val="70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经费支持</w:t>
            </w:r>
          </w:p>
        </w:tc>
        <w:tc>
          <w:tcPr>
            <w:tcW w:w="6310" w:type="dxa"/>
            <w:gridSpan w:val="8"/>
            <w:vAlign w:val="center"/>
          </w:tcPr>
          <w:p w:rsidR="00B0723D" w:rsidRPr="00805552" w:rsidRDefault="00B0723D" w:rsidP="00165ECE">
            <w:pPr>
              <w:spacing w:after="0"/>
              <w:rPr>
                <w:rFonts w:ascii="仿宋_GB2312" w:eastAsia="仿宋_GB2312" w:hAnsi="Times New Roman"/>
                <w:sz w:val="30"/>
                <w:szCs w:val="30"/>
                <w:u w:val="single"/>
              </w:rPr>
            </w:pPr>
            <w:r w:rsidRPr="00805552">
              <w:rPr>
                <w:rFonts w:ascii="仿宋_GB2312" w:eastAsia="仿宋_GB2312" w:hAnsi="Times New Roman" w:hint="eastAsia"/>
                <w:sz w:val="30"/>
                <w:szCs w:val="30"/>
              </w:rPr>
              <w:t>□有，预算额度万元</w:t>
            </w:r>
            <w:r w:rsidRPr="00805552">
              <w:rPr>
                <w:rFonts w:ascii="仿宋_GB2312" w:eastAsia="仿宋_GB2312" w:hAnsi="Times New Roman"/>
                <w:sz w:val="30"/>
                <w:szCs w:val="30"/>
              </w:rPr>
              <w:t xml:space="preserve">   </w:t>
            </w:r>
            <w:r w:rsidRPr="00805552">
              <w:rPr>
                <w:rFonts w:ascii="仿宋_GB2312" w:eastAsia="仿宋_GB2312" w:hAnsi="Times New Roman" w:hint="eastAsia"/>
                <w:sz w:val="30"/>
                <w:szCs w:val="30"/>
              </w:rPr>
              <w:t>□无</w:t>
            </w:r>
          </w:p>
        </w:tc>
      </w:tr>
      <w:tr w:rsidR="00B0723D" w:rsidRPr="00805552" w:rsidTr="00165ECE">
        <w:trPr>
          <w:trHeight w:val="70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经费性质</w:t>
            </w:r>
          </w:p>
        </w:tc>
        <w:tc>
          <w:tcPr>
            <w:tcW w:w="6310" w:type="dxa"/>
            <w:gridSpan w:val="8"/>
            <w:vAlign w:val="center"/>
          </w:tcPr>
          <w:p w:rsidR="00B0723D" w:rsidRPr="00805552" w:rsidRDefault="00B0723D" w:rsidP="00165ECE">
            <w:pPr>
              <w:spacing w:after="0"/>
              <w:rPr>
                <w:rFonts w:ascii="仿宋_GB2312" w:eastAsia="仿宋_GB2312" w:hAnsi="Times New Roman"/>
                <w:sz w:val="30"/>
                <w:szCs w:val="30"/>
                <w:u w:val="single"/>
              </w:rPr>
            </w:pPr>
            <w:r w:rsidRPr="00805552">
              <w:rPr>
                <w:rFonts w:ascii="仿宋_GB2312" w:eastAsia="仿宋_GB2312" w:hAnsi="Times New Roman" w:hint="eastAsia"/>
                <w:sz w:val="30"/>
                <w:szCs w:val="30"/>
              </w:rPr>
              <w:t>□财政拨款</w:t>
            </w:r>
            <w:r w:rsidRPr="00805552">
              <w:rPr>
                <w:rFonts w:ascii="仿宋_GB2312" w:eastAsia="仿宋_GB2312" w:hAnsi="Times New Roman"/>
                <w:sz w:val="30"/>
                <w:szCs w:val="30"/>
              </w:rPr>
              <w:t xml:space="preserve">      </w:t>
            </w:r>
            <w:r w:rsidRPr="00805552">
              <w:rPr>
                <w:rFonts w:ascii="仿宋_GB2312" w:eastAsia="仿宋_GB2312" w:hAnsi="Times New Roman" w:hint="eastAsia"/>
                <w:sz w:val="30"/>
                <w:szCs w:val="30"/>
              </w:rPr>
              <w:t>□其他，</w:t>
            </w:r>
          </w:p>
        </w:tc>
      </w:tr>
      <w:tr w:rsidR="00B0723D" w:rsidRPr="00805552" w:rsidTr="00165ECE">
        <w:trPr>
          <w:trHeight w:val="70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经费来源</w:t>
            </w:r>
          </w:p>
        </w:tc>
        <w:tc>
          <w:tcPr>
            <w:tcW w:w="6310" w:type="dxa"/>
            <w:gridSpan w:val="8"/>
            <w:vAlign w:val="center"/>
          </w:tcPr>
          <w:p w:rsidR="00B0723D" w:rsidRPr="00805552" w:rsidRDefault="00B0723D" w:rsidP="00165ECE">
            <w:pPr>
              <w:spacing w:after="0"/>
              <w:rPr>
                <w:rFonts w:ascii="仿宋_GB2312" w:eastAsia="仿宋_GB2312" w:hAnsi="Times New Roman"/>
                <w:sz w:val="30"/>
                <w:szCs w:val="30"/>
              </w:rPr>
            </w:pPr>
            <w:r w:rsidRPr="00805552">
              <w:rPr>
                <w:rFonts w:ascii="仿宋_GB2312" w:eastAsia="仿宋_GB2312" w:hAnsi="Times New Roman" w:hint="eastAsia"/>
                <w:sz w:val="30"/>
                <w:szCs w:val="30"/>
              </w:rPr>
              <w:t>□公用经费</w:t>
            </w:r>
            <w:r w:rsidRPr="00805552">
              <w:rPr>
                <w:rFonts w:ascii="仿宋_GB2312" w:eastAsia="仿宋_GB2312" w:hAnsi="Times New Roman"/>
                <w:sz w:val="30"/>
                <w:szCs w:val="30"/>
              </w:rPr>
              <w:t xml:space="preserve">      </w:t>
            </w:r>
            <w:r w:rsidRPr="00805552">
              <w:rPr>
                <w:rFonts w:ascii="仿宋_GB2312" w:eastAsia="仿宋_GB2312" w:hAnsi="Times New Roman" w:hint="eastAsia"/>
                <w:sz w:val="30"/>
                <w:szCs w:val="30"/>
              </w:rPr>
              <w:t>□项目经费</w:t>
            </w:r>
          </w:p>
        </w:tc>
      </w:tr>
      <w:tr w:rsidR="00B0723D" w:rsidRPr="00805552" w:rsidTr="00165ECE">
        <w:trPr>
          <w:trHeight w:val="705"/>
          <w:jc w:val="center"/>
        </w:trPr>
        <w:tc>
          <w:tcPr>
            <w:tcW w:w="651" w:type="dxa"/>
            <w:gridSpan w:val="2"/>
            <w:vMerge/>
            <w:vAlign w:val="center"/>
          </w:tcPr>
          <w:p w:rsidR="00B0723D" w:rsidRPr="00805552" w:rsidRDefault="00B0723D" w:rsidP="00165ECE">
            <w:pPr>
              <w:spacing w:after="0"/>
              <w:jc w:val="center"/>
              <w:rPr>
                <w:rFonts w:ascii="仿宋_GB2312" w:eastAsia="仿宋_GB2312" w:hAnsi="Times New Roman"/>
                <w:sz w:val="30"/>
                <w:szCs w:val="30"/>
              </w:rPr>
            </w:pPr>
          </w:p>
        </w:tc>
        <w:tc>
          <w:tcPr>
            <w:tcW w:w="2040"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政策支持</w:t>
            </w:r>
          </w:p>
        </w:tc>
        <w:tc>
          <w:tcPr>
            <w:tcW w:w="6310" w:type="dxa"/>
            <w:gridSpan w:val="8"/>
            <w:vAlign w:val="center"/>
          </w:tcPr>
          <w:p w:rsidR="00B0723D" w:rsidRPr="00805552" w:rsidRDefault="00B0723D" w:rsidP="00165ECE">
            <w:pPr>
              <w:spacing w:after="0"/>
              <w:rPr>
                <w:rFonts w:ascii="仿宋_GB2312" w:eastAsia="仿宋_GB2312" w:hAnsi="Times New Roman"/>
                <w:sz w:val="30"/>
                <w:szCs w:val="30"/>
                <w:u w:val="single"/>
              </w:rPr>
            </w:pPr>
          </w:p>
        </w:tc>
      </w:tr>
      <w:tr w:rsidR="00B0723D" w:rsidRPr="00805552" w:rsidTr="00165ECE">
        <w:trPr>
          <w:trHeight w:val="567"/>
          <w:jc w:val="center"/>
        </w:trPr>
        <w:tc>
          <w:tcPr>
            <w:tcW w:w="9001" w:type="dxa"/>
            <w:gridSpan w:val="12"/>
            <w:vAlign w:val="center"/>
          </w:tcPr>
          <w:p w:rsidR="00B0723D" w:rsidRPr="00805552" w:rsidRDefault="00B0723D" w:rsidP="00165ECE">
            <w:pPr>
              <w:spacing w:after="0"/>
              <w:jc w:val="center"/>
              <w:rPr>
                <w:rFonts w:ascii="黑体" w:eastAsia="黑体" w:hAnsi="黑体"/>
                <w:sz w:val="32"/>
                <w:szCs w:val="32"/>
              </w:rPr>
            </w:pPr>
            <w:r w:rsidRPr="00805552">
              <w:rPr>
                <w:rFonts w:ascii="黑体" w:eastAsia="黑体" w:hAnsi="黑体" w:hint="eastAsia"/>
                <w:sz w:val="32"/>
                <w:szCs w:val="32"/>
              </w:rPr>
              <w:lastRenderedPageBreak/>
              <w:t>二、试点项目内容</w:t>
            </w:r>
          </w:p>
        </w:tc>
      </w:tr>
      <w:tr w:rsidR="00B0723D" w:rsidRPr="00805552" w:rsidTr="00165ECE">
        <w:trPr>
          <w:trHeight w:val="6245"/>
          <w:jc w:val="center"/>
        </w:trPr>
        <w:tc>
          <w:tcPr>
            <w:tcW w:w="9001" w:type="dxa"/>
            <w:gridSpan w:val="12"/>
          </w:tcPr>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tc>
      </w:tr>
      <w:tr w:rsidR="00B0723D" w:rsidRPr="00805552" w:rsidTr="00165ECE">
        <w:trPr>
          <w:trHeight w:val="567"/>
          <w:jc w:val="center"/>
        </w:trPr>
        <w:tc>
          <w:tcPr>
            <w:tcW w:w="9001" w:type="dxa"/>
            <w:gridSpan w:val="12"/>
            <w:vAlign w:val="center"/>
          </w:tcPr>
          <w:p w:rsidR="00B0723D" w:rsidRPr="00805552" w:rsidRDefault="00B0723D" w:rsidP="00165ECE">
            <w:pPr>
              <w:spacing w:after="0"/>
              <w:jc w:val="center"/>
              <w:rPr>
                <w:rFonts w:ascii="黑体" w:eastAsia="黑体" w:hAnsi="黑体"/>
                <w:sz w:val="32"/>
                <w:szCs w:val="32"/>
              </w:rPr>
            </w:pPr>
            <w:r w:rsidRPr="00805552">
              <w:rPr>
                <w:rFonts w:ascii="黑体" w:eastAsia="黑体" w:hAnsi="黑体" w:hint="eastAsia"/>
                <w:sz w:val="32"/>
                <w:szCs w:val="32"/>
              </w:rPr>
              <w:t>三、</w:t>
            </w:r>
            <w:r w:rsidRPr="00805552">
              <w:rPr>
                <w:rFonts w:ascii="黑体" w:eastAsia="黑体" w:hAnsi="黑体" w:hint="eastAsia"/>
                <w:b/>
                <w:sz w:val="32"/>
                <w:szCs w:val="32"/>
              </w:rPr>
              <w:t>试点项目参与成员</w:t>
            </w:r>
          </w:p>
        </w:tc>
      </w:tr>
      <w:tr w:rsidR="00B0723D" w:rsidRPr="00805552" w:rsidTr="00165ECE">
        <w:trPr>
          <w:trHeight w:val="567"/>
          <w:jc w:val="center"/>
        </w:trPr>
        <w:tc>
          <w:tcPr>
            <w:tcW w:w="632" w:type="dxa"/>
            <w:vAlign w:val="center"/>
          </w:tcPr>
          <w:p w:rsidR="00B0723D" w:rsidRPr="00805552" w:rsidRDefault="00B0723D" w:rsidP="00165ECE">
            <w:pPr>
              <w:spacing w:after="0"/>
              <w:jc w:val="center"/>
              <w:rPr>
                <w:rFonts w:ascii="仿宋_GB2312" w:eastAsia="仿宋_GB2312" w:hAnsi="Times New Roman"/>
                <w:sz w:val="24"/>
                <w:szCs w:val="24"/>
              </w:rPr>
            </w:pPr>
          </w:p>
        </w:tc>
        <w:tc>
          <w:tcPr>
            <w:tcW w:w="1417"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姓名</w:t>
            </w:r>
          </w:p>
        </w:tc>
        <w:tc>
          <w:tcPr>
            <w:tcW w:w="2835" w:type="dxa"/>
            <w:gridSpan w:val="3"/>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工作单位</w:t>
            </w:r>
          </w:p>
        </w:tc>
        <w:tc>
          <w:tcPr>
            <w:tcW w:w="1560" w:type="dxa"/>
            <w:gridSpan w:val="3"/>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职务</w:t>
            </w:r>
            <w:r w:rsidRPr="00805552">
              <w:rPr>
                <w:rFonts w:ascii="仿宋_GB2312" w:eastAsia="仿宋_GB2312" w:hAnsi="Times New Roman"/>
                <w:sz w:val="30"/>
                <w:szCs w:val="30"/>
              </w:rPr>
              <w:t>/</w:t>
            </w:r>
            <w:r w:rsidRPr="00805552">
              <w:rPr>
                <w:rFonts w:ascii="仿宋_GB2312" w:eastAsia="仿宋_GB2312" w:hAnsi="Times New Roman" w:hint="eastAsia"/>
                <w:sz w:val="30"/>
                <w:szCs w:val="30"/>
              </w:rPr>
              <w:t>职称</w:t>
            </w:r>
          </w:p>
        </w:tc>
        <w:tc>
          <w:tcPr>
            <w:tcW w:w="1134" w:type="dxa"/>
            <w:gridSpan w:val="2"/>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分工</w:t>
            </w:r>
          </w:p>
        </w:tc>
        <w:tc>
          <w:tcPr>
            <w:tcW w:w="1423" w:type="dxa"/>
            <w:vAlign w:val="center"/>
          </w:tcPr>
          <w:p w:rsidR="00B0723D" w:rsidRPr="00805552" w:rsidRDefault="00B0723D" w:rsidP="00165ECE">
            <w:pPr>
              <w:spacing w:after="0"/>
              <w:jc w:val="center"/>
              <w:rPr>
                <w:rFonts w:ascii="仿宋_GB2312" w:eastAsia="仿宋_GB2312" w:hAnsi="Times New Roman"/>
                <w:sz w:val="30"/>
                <w:szCs w:val="30"/>
              </w:rPr>
            </w:pPr>
            <w:r w:rsidRPr="00805552">
              <w:rPr>
                <w:rFonts w:ascii="仿宋_GB2312" w:eastAsia="仿宋_GB2312" w:hAnsi="Times New Roman" w:hint="eastAsia"/>
                <w:sz w:val="30"/>
                <w:szCs w:val="30"/>
              </w:rPr>
              <w:t>签字</w:t>
            </w:r>
          </w:p>
        </w:tc>
      </w:tr>
      <w:tr w:rsidR="00B0723D" w:rsidRPr="00805552" w:rsidTr="00165ECE">
        <w:trPr>
          <w:trHeight w:val="567"/>
          <w:jc w:val="center"/>
        </w:trPr>
        <w:tc>
          <w:tcPr>
            <w:tcW w:w="632" w:type="dxa"/>
            <w:vMerge w:val="restart"/>
            <w:vAlign w:val="center"/>
          </w:tcPr>
          <w:p w:rsidR="00B0723D" w:rsidRPr="00805552" w:rsidRDefault="00B0723D" w:rsidP="00165ECE">
            <w:pPr>
              <w:spacing w:after="0"/>
              <w:jc w:val="center"/>
              <w:rPr>
                <w:rFonts w:ascii="仿宋_GB2312" w:eastAsia="仿宋_GB2312" w:hAnsi="宋体"/>
                <w:sz w:val="24"/>
                <w:szCs w:val="24"/>
              </w:rPr>
            </w:pPr>
            <w:r w:rsidRPr="00805552">
              <w:rPr>
                <w:rFonts w:ascii="仿宋_GB2312" w:eastAsia="仿宋_GB2312" w:hAnsi="宋体" w:hint="eastAsia"/>
                <w:sz w:val="24"/>
                <w:szCs w:val="24"/>
              </w:rPr>
              <w:t>委托单</w:t>
            </w:r>
          </w:p>
          <w:p w:rsidR="00B0723D" w:rsidRPr="00805552" w:rsidRDefault="00B0723D" w:rsidP="00165ECE">
            <w:pPr>
              <w:spacing w:after="0"/>
              <w:jc w:val="center"/>
              <w:rPr>
                <w:rFonts w:ascii="仿宋_GB2312" w:eastAsia="仿宋_GB2312" w:hAnsi="宋体"/>
                <w:sz w:val="24"/>
                <w:szCs w:val="24"/>
              </w:rPr>
            </w:pPr>
            <w:r w:rsidRPr="00805552">
              <w:rPr>
                <w:rFonts w:ascii="仿宋_GB2312" w:eastAsia="仿宋_GB2312" w:hAnsi="宋体" w:hint="eastAsia"/>
                <w:sz w:val="24"/>
                <w:szCs w:val="24"/>
              </w:rPr>
              <w:t>位</w:t>
            </w:r>
          </w:p>
        </w:tc>
        <w:tc>
          <w:tcPr>
            <w:tcW w:w="1417" w:type="dxa"/>
            <w:gridSpan w:val="2"/>
          </w:tcPr>
          <w:p w:rsidR="00B0723D" w:rsidRPr="00805552" w:rsidRDefault="00B0723D" w:rsidP="00165ECE">
            <w:pPr>
              <w:spacing w:after="0"/>
              <w:rPr>
                <w:rFonts w:ascii="仿宋_GB2312" w:eastAsia="仿宋_GB2312" w:hAnsi="Times New Roman"/>
                <w:sz w:val="30"/>
                <w:szCs w:val="30"/>
              </w:rPr>
            </w:pPr>
          </w:p>
        </w:tc>
        <w:tc>
          <w:tcPr>
            <w:tcW w:w="2835" w:type="dxa"/>
            <w:gridSpan w:val="3"/>
          </w:tcPr>
          <w:p w:rsidR="00B0723D" w:rsidRPr="00805552" w:rsidRDefault="00B0723D" w:rsidP="00165ECE">
            <w:pPr>
              <w:spacing w:after="0"/>
              <w:rPr>
                <w:rFonts w:ascii="仿宋_GB2312" w:eastAsia="仿宋_GB2312" w:hAnsi="Times New Roman"/>
                <w:sz w:val="30"/>
                <w:szCs w:val="30"/>
              </w:rPr>
            </w:pPr>
          </w:p>
        </w:tc>
        <w:tc>
          <w:tcPr>
            <w:tcW w:w="1560" w:type="dxa"/>
            <w:gridSpan w:val="3"/>
          </w:tcPr>
          <w:p w:rsidR="00B0723D" w:rsidRPr="00805552" w:rsidRDefault="00B0723D" w:rsidP="00165ECE">
            <w:pPr>
              <w:spacing w:after="0"/>
              <w:rPr>
                <w:rFonts w:ascii="仿宋_GB2312" w:eastAsia="仿宋_GB2312" w:hAnsi="Times New Roman"/>
                <w:sz w:val="30"/>
                <w:szCs w:val="30"/>
              </w:rPr>
            </w:pPr>
          </w:p>
        </w:tc>
        <w:tc>
          <w:tcPr>
            <w:tcW w:w="1134" w:type="dxa"/>
            <w:gridSpan w:val="2"/>
          </w:tcPr>
          <w:p w:rsidR="00B0723D" w:rsidRPr="00805552" w:rsidRDefault="00B0723D" w:rsidP="00165ECE">
            <w:pPr>
              <w:spacing w:after="0"/>
              <w:rPr>
                <w:rFonts w:ascii="仿宋_GB2312" w:eastAsia="仿宋_GB2312" w:hAnsi="Times New Roman"/>
                <w:sz w:val="30"/>
                <w:szCs w:val="30"/>
              </w:rPr>
            </w:pPr>
          </w:p>
        </w:tc>
        <w:tc>
          <w:tcPr>
            <w:tcW w:w="1423" w:type="dxa"/>
          </w:tcPr>
          <w:p w:rsidR="00B0723D" w:rsidRPr="00805552" w:rsidRDefault="00B0723D" w:rsidP="00165ECE">
            <w:pPr>
              <w:spacing w:after="0"/>
              <w:rPr>
                <w:rFonts w:ascii="仿宋_GB2312" w:eastAsia="仿宋_GB2312" w:hAnsi="Times New Roman"/>
                <w:sz w:val="30"/>
                <w:szCs w:val="30"/>
              </w:rPr>
            </w:pPr>
          </w:p>
        </w:tc>
      </w:tr>
      <w:tr w:rsidR="00B0723D" w:rsidRPr="00805552" w:rsidTr="00165ECE">
        <w:trPr>
          <w:trHeight w:val="567"/>
          <w:jc w:val="center"/>
        </w:trPr>
        <w:tc>
          <w:tcPr>
            <w:tcW w:w="632" w:type="dxa"/>
            <w:vMerge/>
            <w:vAlign w:val="center"/>
          </w:tcPr>
          <w:p w:rsidR="00B0723D" w:rsidRPr="00805552" w:rsidRDefault="00B0723D" w:rsidP="00165ECE">
            <w:pPr>
              <w:spacing w:after="0"/>
              <w:jc w:val="center"/>
              <w:rPr>
                <w:rFonts w:ascii="仿宋_GB2312" w:eastAsia="仿宋_GB2312" w:hAnsi="Times New Roman"/>
                <w:sz w:val="24"/>
                <w:szCs w:val="24"/>
              </w:rPr>
            </w:pPr>
          </w:p>
        </w:tc>
        <w:tc>
          <w:tcPr>
            <w:tcW w:w="1417" w:type="dxa"/>
            <w:gridSpan w:val="2"/>
          </w:tcPr>
          <w:p w:rsidR="00B0723D" w:rsidRPr="00805552" w:rsidRDefault="00B0723D" w:rsidP="00165ECE">
            <w:pPr>
              <w:spacing w:after="0"/>
              <w:rPr>
                <w:rFonts w:ascii="仿宋_GB2312" w:eastAsia="仿宋_GB2312" w:hAnsi="Times New Roman"/>
                <w:sz w:val="30"/>
                <w:szCs w:val="30"/>
              </w:rPr>
            </w:pPr>
          </w:p>
        </w:tc>
        <w:tc>
          <w:tcPr>
            <w:tcW w:w="2835" w:type="dxa"/>
            <w:gridSpan w:val="3"/>
          </w:tcPr>
          <w:p w:rsidR="00B0723D" w:rsidRPr="00805552" w:rsidRDefault="00B0723D" w:rsidP="00165ECE">
            <w:pPr>
              <w:spacing w:after="0"/>
              <w:rPr>
                <w:rFonts w:ascii="仿宋_GB2312" w:eastAsia="仿宋_GB2312" w:hAnsi="Times New Roman"/>
                <w:sz w:val="30"/>
                <w:szCs w:val="30"/>
              </w:rPr>
            </w:pPr>
          </w:p>
        </w:tc>
        <w:tc>
          <w:tcPr>
            <w:tcW w:w="1560" w:type="dxa"/>
            <w:gridSpan w:val="3"/>
          </w:tcPr>
          <w:p w:rsidR="00B0723D" w:rsidRPr="00805552" w:rsidRDefault="00B0723D" w:rsidP="00165ECE">
            <w:pPr>
              <w:spacing w:after="0"/>
              <w:rPr>
                <w:rFonts w:ascii="仿宋_GB2312" w:eastAsia="仿宋_GB2312" w:hAnsi="Times New Roman"/>
                <w:sz w:val="30"/>
                <w:szCs w:val="30"/>
              </w:rPr>
            </w:pPr>
          </w:p>
        </w:tc>
        <w:tc>
          <w:tcPr>
            <w:tcW w:w="1134" w:type="dxa"/>
            <w:gridSpan w:val="2"/>
          </w:tcPr>
          <w:p w:rsidR="00B0723D" w:rsidRPr="00805552" w:rsidRDefault="00B0723D" w:rsidP="00165ECE">
            <w:pPr>
              <w:spacing w:after="0"/>
              <w:rPr>
                <w:rFonts w:ascii="仿宋_GB2312" w:eastAsia="仿宋_GB2312" w:hAnsi="Times New Roman"/>
                <w:sz w:val="30"/>
                <w:szCs w:val="30"/>
              </w:rPr>
            </w:pPr>
          </w:p>
        </w:tc>
        <w:tc>
          <w:tcPr>
            <w:tcW w:w="1423" w:type="dxa"/>
          </w:tcPr>
          <w:p w:rsidR="00B0723D" w:rsidRPr="00805552" w:rsidRDefault="00B0723D" w:rsidP="00165ECE">
            <w:pPr>
              <w:spacing w:after="0"/>
              <w:rPr>
                <w:rFonts w:ascii="仿宋_GB2312" w:eastAsia="仿宋_GB2312" w:hAnsi="Times New Roman"/>
                <w:sz w:val="30"/>
                <w:szCs w:val="30"/>
              </w:rPr>
            </w:pPr>
          </w:p>
        </w:tc>
      </w:tr>
      <w:tr w:rsidR="00B0723D" w:rsidRPr="00805552" w:rsidTr="00165ECE">
        <w:trPr>
          <w:trHeight w:val="567"/>
          <w:jc w:val="center"/>
        </w:trPr>
        <w:tc>
          <w:tcPr>
            <w:tcW w:w="632" w:type="dxa"/>
            <w:vMerge/>
            <w:vAlign w:val="center"/>
          </w:tcPr>
          <w:p w:rsidR="00B0723D" w:rsidRPr="00805552" w:rsidRDefault="00B0723D" w:rsidP="00165ECE">
            <w:pPr>
              <w:spacing w:after="0"/>
              <w:jc w:val="center"/>
              <w:rPr>
                <w:rFonts w:ascii="仿宋_GB2312" w:eastAsia="仿宋_GB2312" w:hAnsi="Times New Roman"/>
                <w:sz w:val="24"/>
                <w:szCs w:val="24"/>
              </w:rPr>
            </w:pPr>
          </w:p>
        </w:tc>
        <w:tc>
          <w:tcPr>
            <w:tcW w:w="1417" w:type="dxa"/>
            <w:gridSpan w:val="2"/>
          </w:tcPr>
          <w:p w:rsidR="00B0723D" w:rsidRPr="00805552" w:rsidRDefault="00B0723D" w:rsidP="00165ECE">
            <w:pPr>
              <w:spacing w:after="0"/>
              <w:rPr>
                <w:rFonts w:ascii="仿宋_GB2312" w:eastAsia="仿宋_GB2312" w:hAnsi="Times New Roman"/>
                <w:sz w:val="30"/>
                <w:szCs w:val="30"/>
              </w:rPr>
            </w:pPr>
          </w:p>
        </w:tc>
        <w:tc>
          <w:tcPr>
            <w:tcW w:w="2835" w:type="dxa"/>
            <w:gridSpan w:val="3"/>
          </w:tcPr>
          <w:p w:rsidR="00B0723D" w:rsidRPr="00805552" w:rsidRDefault="00B0723D" w:rsidP="00165ECE">
            <w:pPr>
              <w:spacing w:after="0"/>
              <w:rPr>
                <w:rFonts w:ascii="仿宋_GB2312" w:eastAsia="仿宋_GB2312" w:hAnsi="Times New Roman"/>
                <w:sz w:val="30"/>
                <w:szCs w:val="30"/>
              </w:rPr>
            </w:pPr>
          </w:p>
        </w:tc>
        <w:tc>
          <w:tcPr>
            <w:tcW w:w="1560" w:type="dxa"/>
            <w:gridSpan w:val="3"/>
          </w:tcPr>
          <w:p w:rsidR="00B0723D" w:rsidRPr="00805552" w:rsidRDefault="00B0723D" w:rsidP="00165ECE">
            <w:pPr>
              <w:spacing w:after="0"/>
              <w:rPr>
                <w:rFonts w:ascii="仿宋_GB2312" w:eastAsia="仿宋_GB2312" w:hAnsi="Times New Roman"/>
                <w:sz w:val="30"/>
                <w:szCs w:val="30"/>
              </w:rPr>
            </w:pPr>
          </w:p>
        </w:tc>
        <w:tc>
          <w:tcPr>
            <w:tcW w:w="1134" w:type="dxa"/>
            <w:gridSpan w:val="2"/>
          </w:tcPr>
          <w:p w:rsidR="00B0723D" w:rsidRPr="00805552" w:rsidRDefault="00B0723D" w:rsidP="00165ECE">
            <w:pPr>
              <w:spacing w:after="0"/>
              <w:rPr>
                <w:rFonts w:ascii="仿宋_GB2312" w:eastAsia="仿宋_GB2312" w:hAnsi="Times New Roman"/>
                <w:sz w:val="30"/>
                <w:szCs w:val="30"/>
              </w:rPr>
            </w:pPr>
          </w:p>
        </w:tc>
        <w:tc>
          <w:tcPr>
            <w:tcW w:w="1423" w:type="dxa"/>
          </w:tcPr>
          <w:p w:rsidR="00B0723D" w:rsidRPr="00805552" w:rsidRDefault="00B0723D" w:rsidP="00165ECE">
            <w:pPr>
              <w:spacing w:after="0"/>
              <w:rPr>
                <w:rFonts w:ascii="仿宋_GB2312" w:eastAsia="仿宋_GB2312" w:hAnsi="Times New Roman"/>
                <w:sz w:val="30"/>
                <w:szCs w:val="30"/>
              </w:rPr>
            </w:pPr>
          </w:p>
        </w:tc>
      </w:tr>
      <w:tr w:rsidR="00B0723D" w:rsidRPr="00805552" w:rsidTr="00165ECE">
        <w:trPr>
          <w:trHeight w:val="567"/>
          <w:jc w:val="center"/>
        </w:trPr>
        <w:tc>
          <w:tcPr>
            <w:tcW w:w="632" w:type="dxa"/>
            <w:vMerge w:val="restart"/>
            <w:vAlign w:val="center"/>
          </w:tcPr>
          <w:p w:rsidR="00B0723D" w:rsidRPr="00805552" w:rsidRDefault="00B0723D" w:rsidP="00165ECE">
            <w:pPr>
              <w:spacing w:after="0"/>
              <w:jc w:val="center"/>
              <w:rPr>
                <w:rFonts w:ascii="仿宋_GB2312" w:eastAsia="仿宋_GB2312" w:hAnsi="Times New Roman"/>
                <w:sz w:val="24"/>
                <w:szCs w:val="24"/>
              </w:rPr>
            </w:pPr>
            <w:r w:rsidRPr="00805552">
              <w:rPr>
                <w:rFonts w:ascii="仿宋_GB2312" w:eastAsia="仿宋_GB2312" w:hAnsi="Times New Roman" w:hint="eastAsia"/>
                <w:sz w:val="24"/>
                <w:szCs w:val="24"/>
              </w:rPr>
              <w:t>承接单位</w:t>
            </w:r>
          </w:p>
        </w:tc>
        <w:tc>
          <w:tcPr>
            <w:tcW w:w="1417" w:type="dxa"/>
            <w:gridSpan w:val="2"/>
          </w:tcPr>
          <w:p w:rsidR="00B0723D" w:rsidRPr="00805552" w:rsidRDefault="00B0723D" w:rsidP="00165ECE">
            <w:pPr>
              <w:spacing w:after="0"/>
              <w:rPr>
                <w:rFonts w:ascii="仿宋_GB2312" w:eastAsia="仿宋_GB2312" w:hAnsi="Times New Roman"/>
                <w:sz w:val="30"/>
                <w:szCs w:val="30"/>
              </w:rPr>
            </w:pPr>
          </w:p>
        </w:tc>
        <w:tc>
          <w:tcPr>
            <w:tcW w:w="2835" w:type="dxa"/>
            <w:gridSpan w:val="3"/>
          </w:tcPr>
          <w:p w:rsidR="00B0723D" w:rsidRPr="00805552" w:rsidRDefault="00B0723D" w:rsidP="00165ECE">
            <w:pPr>
              <w:spacing w:after="0"/>
              <w:rPr>
                <w:rFonts w:ascii="仿宋_GB2312" w:eastAsia="仿宋_GB2312" w:hAnsi="Times New Roman"/>
                <w:sz w:val="30"/>
                <w:szCs w:val="30"/>
              </w:rPr>
            </w:pPr>
          </w:p>
        </w:tc>
        <w:tc>
          <w:tcPr>
            <w:tcW w:w="1560" w:type="dxa"/>
            <w:gridSpan w:val="3"/>
          </w:tcPr>
          <w:p w:rsidR="00B0723D" w:rsidRPr="00805552" w:rsidRDefault="00B0723D" w:rsidP="00165ECE">
            <w:pPr>
              <w:spacing w:after="0"/>
              <w:rPr>
                <w:rFonts w:ascii="仿宋_GB2312" w:eastAsia="仿宋_GB2312" w:hAnsi="Times New Roman"/>
                <w:sz w:val="30"/>
                <w:szCs w:val="30"/>
              </w:rPr>
            </w:pPr>
          </w:p>
        </w:tc>
        <w:tc>
          <w:tcPr>
            <w:tcW w:w="1134" w:type="dxa"/>
            <w:gridSpan w:val="2"/>
          </w:tcPr>
          <w:p w:rsidR="00B0723D" w:rsidRPr="00805552" w:rsidRDefault="00B0723D" w:rsidP="00165ECE">
            <w:pPr>
              <w:spacing w:after="0"/>
              <w:rPr>
                <w:rFonts w:ascii="仿宋_GB2312" w:eastAsia="仿宋_GB2312" w:hAnsi="Times New Roman"/>
                <w:sz w:val="30"/>
                <w:szCs w:val="30"/>
              </w:rPr>
            </w:pPr>
          </w:p>
        </w:tc>
        <w:tc>
          <w:tcPr>
            <w:tcW w:w="1423" w:type="dxa"/>
          </w:tcPr>
          <w:p w:rsidR="00B0723D" w:rsidRPr="00805552" w:rsidRDefault="00B0723D" w:rsidP="00165ECE">
            <w:pPr>
              <w:spacing w:after="0"/>
              <w:rPr>
                <w:rFonts w:ascii="仿宋_GB2312" w:eastAsia="仿宋_GB2312" w:hAnsi="Times New Roman"/>
                <w:sz w:val="30"/>
                <w:szCs w:val="30"/>
              </w:rPr>
            </w:pPr>
          </w:p>
        </w:tc>
      </w:tr>
      <w:tr w:rsidR="00B0723D" w:rsidRPr="00805552" w:rsidTr="00165ECE">
        <w:trPr>
          <w:trHeight w:val="567"/>
          <w:jc w:val="center"/>
        </w:trPr>
        <w:tc>
          <w:tcPr>
            <w:tcW w:w="632" w:type="dxa"/>
            <w:vMerge/>
            <w:vAlign w:val="center"/>
          </w:tcPr>
          <w:p w:rsidR="00B0723D" w:rsidRPr="00805552" w:rsidRDefault="00B0723D" w:rsidP="00165ECE">
            <w:pPr>
              <w:spacing w:after="0"/>
              <w:jc w:val="center"/>
              <w:rPr>
                <w:rFonts w:ascii="仿宋_GB2312" w:eastAsia="仿宋_GB2312" w:hAnsi="Times New Roman"/>
                <w:sz w:val="24"/>
                <w:szCs w:val="24"/>
              </w:rPr>
            </w:pPr>
          </w:p>
        </w:tc>
        <w:tc>
          <w:tcPr>
            <w:tcW w:w="1417" w:type="dxa"/>
            <w:gridSpan w:val="2"/>
          </w:tcPr>
          <w:p w:rsidR="00B0723D" w:rsidRPr="00805552" w:rsidRDefault="00B0723D" w:rsidP="00165ECE">
            <w:pPr>
              <w:spacing w:after="0"/>
              <w:rPr>
                <w:rFonts w:ascii="仿宋_GB2312" w:eastAsia="仿宋_GB2312" w:hAnsi="Times New Roman"/>
                <w:sz w:val="30"/>
                <w:szCs w:val="30"/>
              </w:rPr>
            </w:pPr>
          </w:p>
        </w:tc>
        <w:tc>
          <w:tcPr>
            <w:tcW w:w="2835" w:type="dxa"/>
            <w:gridSpan w:val="3"/>
          </w:tcPr>
          <w:p w:rsidR="00B0723D" w:rsidRPr="00805552" w:rsidRDefault="00B0723D" w:rsidP="00165ECE">
            <w:pPr>
              <w:spacing w:after="0"/>
              <w:rPr>
                <w:rFonts w:ascii="仿宋_GB2312" w:eastAsia="仿宋_GB2312" w:hAnsi="Times New Roman"/>
                <w:sz w:val="30"/>
                <w:szCs w:val="30"/>
              </w:rPr>
            </w:pPr>
          </w:p>
        </w:tc>
        <w:tc>
          <w:tcPr>
            <w:tcW w:w="1560" w:type="dxa"/>
            <w:gridSpan w:val="3"/>
          </w:tcPr>
          <w:p w:rsidR="00B0723D" w:rsidRPr="00805552" w:rsidRDefault="00B0723D" w:rsidP="00165ECE">
            <w:pPr>
              <w:spacing w:after="0"/>
              <w:rPr>
                <w:rFonts w:ascii="仿宋_GB2312" w:eastAsia="仿宋_GB2312" w:hAnsi="Times New Roman"/>
                <w:sz w:val="30"/>
                <w:szCs w:val="30"/>
              </w:rPr>
            </w:pPr>
          </w:p>
        </w:tc>
        <w:tc>
          <w:tcPr>
            <w:tcW w:w="1134" w:type="dxa"/>
            <w:gridSpan w:val="2"/>
          </w:tcPr>
          <w:p w:rsidR="00B0723D" w:rsidRPr="00805552" w:rsidRDefault="00B0723D" w:rsidP="00165ECE">
            <w:pPr>
              <w:spacing w:after="0"/>
              <w:rPr>
                <w:rFonts w:ascii="仿宋_GB2312" w:eastAsia="仿宋_GB2312" w:hAnsi="Times New Roman"/>
                <w:sz w:val="30"/>
                <w:szCs w:val="30"/>
              </w:rPr>
            </w:pPr>
          </w:p>
        </w:tc>
        <w:tc>
          <w:tcPr>
            <w:tcW w:w="1423" w:type="dxa"/>
          </w:tcPr>
          <w:p w:rsidR="00B0723D" w:rsidRPr="00805552" w:rsidRDefault="00B0723D" w:rsidP="00165ECE">
            <w:pPr>
              <w:spacing w:after="0"/>
              <w:rPr>
                <w:rFonts w:ascii="仿宋_GB2312" w:eastAsia="仿宋_GB2312" w:hAnsi="Times New Roman"/>
                <w:sz w:val="30"/>
                <w:szCs w:val="30"/>
              </w:rPr>
            </w:pPr>
          </w:p>
        </w:tc>
      </w:tr>
      <w:tr w:rsidR="00B0723D" w:rsidRPr="00805552" w:rsidTr="00165ECE">
        <w:trPr>
          <w:trHeight w:val="567"/>
          <w:jc w:val="center"/>
        </w:trPr>
        <w:tc>
          <w:tcPr>
            <w:tcW w:w="632" w:type="dxa"/>
            <w:vMerge/>
            <w:vAlign w:val="center"/>
          </w:tcPr>
          <w:p w:rsidR="00B0723D" w:rsidRPr="00805552" w:rsidRDefault="00B0723D" w:rsidP="00165ECE">
            <w:pPr>
              <w:spacing w:after="0"/>
              <w:jc w:val="center"/>
              <w:rPr>
                <w:rFonts w:ascii="仿宋_GB2312" w:eastAsia="仿宋_GB2312" w:hAnsi="Times New Roman"/>
                <w:sz w:val="24"/>
                <w:szCs w:val="24"/>
              </w:rPr>
            </w:pPr>
          </w:p>
        </w:tc>
        <w:tc>
          <w:tcPr>
            <w:tcW w:w="1417" w:type="dxa"/>
            <w:gridSpan w:val="2"/>
          </w:tcPr>
          <w:p w:rsidR="00B0723D" w:rsidRPr="00805552" w:rsidRDefault="00B0723D" w:rsidP="00165ECE">
            <w:pPr>
              <w:spacing w:after="0"/>
              <w:rPr>
                <w:rFonts w:ascii="仿宋_GB2312" w:eastAsia="仿宋_GB2312" w:hAnsi="Times New Roman"/>
                <w:sz w:val="30"/>
                <w:szCs w:val="30"/>
              </w:rPr>
            </w:pPr>
          </w:p>
        </w:tc>
        <w:tc>
          <w:tcPr>
            <w:tcW w:w="2835" w:type="dxa"/>
            <w:gridSpan w:val="3"/>
          </w:tcPr>
          <w:p w:rsidR="00B0723D" w:rsidRPr="00805552" w:rsidRDefault="00B0723D" w:rsidP="00165ECE">
            <w:pPr>
              <w:spacing w:after="0"/>
              <w:rPr>
                <w:rFonts w:ascii="仿宋_GB2312" w:eastAsia="仿宋_GB2312" w:hAnsi="Times New Roman"/>
                <w:sz w:val="30"/>
                <w:szCs w:val="30"/>
              </w:rPr>
            </w:pPr>
          </w:p>
        </w:tc>
        <w:tc>
          <w:tcPr>
            <w:tcW w:w="1560" w:type="dxa"/>
            <w:gridSpan w:val="3"/>
          </w:tcPr>
          <w:p w:rsidR="00B0723D" w:rsidRPr="00805552" w:rsidRDefault="00B0723D" w:rsidP="00165ECE">
            <w:pPr>
              <w:spacing w:after="0"/>
              <w:rPr>
                <w:rFonts w:ascii="仿宋_GB2312" w:eastAsia="仿宋_GB2312" w:hAnsi="Times New Roman"/>
                <w:sz w:val="30"/>
                <w:szCs w:val="30"/>
              </w:rPr>
            </w:pPr>
          </w:p>
        </w:tc>
        <w:tc>
          <w:tcPr>
            <w:tcW w:w="1134" w:type="dxa"/>
            <w:gridSpan w:val="2"/>
          </w:tcPr>
          <w:p w:rsidR="00B0723D" w:rsidRPr="00805552" w:rsidRDefault="00B0723D" w:rsidP="00165ECE">
            <w:pPr>
              <w:spacing w:after="0"/>
              <w:rPr>
                <w:rFonts w:ascii="仿宋_GB2312" w:eastAsia="仿宋_GB2312" w:hAnsi="Times New Roman"/>
                <w:sz w:val="30"/>
                <w:szCs w:val="30"/>
              </w:rPr>
            </w:pPr>
          </w:p>
        </w:tc>
        <w:tc>
          <w:tcPr>
            <w:tcW w:w="1423" w:type="dxa"/>
          </w:tcPr>
          <w:p w:rsidR="00B0723D" w:rsidRPr="00805552" w:rsidRDefault="00B0723D" w:rsidP="00165ECE">
            <w:pPr>
              <w:spacing w:after="0"/>
              <w:rPr>
                <w:rFonts w:ascii="仿宋_GB2312" w:eastAsia="仿宋_GB2312" w:hAnsi="Times New Roman"/>
                <w:sz w:val="30"/>
                <w:szCs w:val="30"/>
              </w:rPr>
            </w:pPr>
          </w:p>
        </w:tc>
      </w:tr>
      <w:tr w:rsidR="00B0723D" w:rsidRPr="00805552" w:rsidTr="00165ECE">
        <w:trPr>
          <w:trHeight w:val="567"/>
          <w:jc w:val="center"/>
        </w:trPr>
        <w:tc>
          <w:tcPr>
            <w:tcW w:w="632" w:type="dxa"/>
            <w:vMerge w:val="restart"/>
            <w:vAlign w:val="center"/>
          </w:tcPr>
          <w:p w:rsidR="00B0723D" w:rsidRPr="00805552" w:rsidRDefault="00B0723D" w:rsidP="00165ECE">
            <w:pPr>
              <w:spacing w:after="0"/>
              <w:jc w:val="center"/>
              <w:rPr>
                <w:rFonts w:ascii="仿宋_GB2312" w:eastAsia="仿宋_GB2312" w:hAnsi="Times New Roman"/>
                <w:sz w:val="24"/>
                <w:szCs w:val="24"/>
              </w:rPr>
            </w:pPr>
            <w:r w:rsidRPr="00805552">
              <w:rPr>
                <w:rFonts w:ascii="仿宋_GB2312" w:eastAsia="仿宋_GB2312" w:hAnsi="Times New Roman" w:hint="eastAsia"/>
                <w:sz w:val="24"/>
                <w:szCs w:val="24"/>
              </w:rPr>
              <w:t>协调单位</w:t>
            </w:r>
          </w:p>
        </w:tc>
        <w:tc>
          <w:tcPr>
            <w:tcW w:w="1417" w:type="dxa"/>
            <w:gridSpan w:val="2"/>
          </w:tcPr>
          <w:p w:rsidR="00B0723D" w:rsidRPr="00805552" w:rsidRDefault="00B0723D" w:rsidP="00165ECE">
            <w:pPr>
              <w:spacing w:after="0"/>
              <w:rPr>
                <w:rFonts w:ascii="仿宋_GB2312" w:eastAsia="仿宋_GB2312" w:hAnsi="Times New Roman"/>
                <w:sz w:val="30"/>
                <w:szCs w:val="30"/>
              </w:rPr>
            </w:pPr>
          </w:p>
        </w:tc>
        <w:tc>
          <w:tcPr>
            <w:tcW w:w="2835" w:type="dxa"/>
            <w:gridSpan w:val="3"/>
          </w:tcPr>
          <w:p w:rsidR="00B0723D" w:rsidRPr="00805552" w:rsidRDefault="00B0723D" w:rsidP="00165ECE">
            <w:pPr>
              <w:spacing w:after="0"/>
              <w:rPr>
                <w:rFonts w:ascii="仿宋_GB2312" w:eastAsia="仿宋_GB2312" w:hAnsi="Times New Roman"/>
                <w:sz w:val="30"/>
                <w:szCs w:val="30"/>
              </w:rPr>
            </w:pPr>
          </w:p>
        </w:tc>
        <w:tc>
          <w:tcPr>
            <w:tcW w:w="1560" w:type="dxa"/>
            <w:gridSpan w:val="3"/>
          </w:tcPr>
          <w:p w:rsidR="00B0723D" w:rsidRPr="00805552" w:rsidRDefault="00B0723D" w:rsidP="00165ECE">
            <w:pPr>
              <w:spacing w:after="0"/>
              <w:rPr>
                <w:rFonts w:ascii="仿宋_GB2312" w:eastAsia="仿宋_GB2312" w:hAnsi="Times New Roman"/>
                <w:sz w:val="30"/>
                <w:szCs w:val="30"/>
              </w:rPr>
            </w:pPr>
          </w:p>
        </w:tc>
        <w:tc>
          <w:tcPr>
            <w:tcW w:w="1134" w:type="dxa"/>
            <w:gridSpan w:val="2"/>
          </w:tcPr>
          <w:p w:rsidR="00B0723D" w:rsidRPr="00805552" w:rsidRDefault="00B0723D" w:rsidP="00165ECE">
            <w:pPr>
              <w:spacing w:after="0"/>
              <w:rPr>
                <w:rFonts w:ascii="仿宋_GB2312" w:eastAsia="仿宋_GB2312" w:hAnsi="Times New Roman"/>
                <w:sz w:val="30"/>
                <w:szCs w:val="30"/>
              </w:rPr>
            </w:pPr>
          </w:p>
        </w:tc>
        <w:tc>
          <w:tcPr>
            <w:tcW w:w="1423" w:type="dxa"/>
          </w:tcPr>
          <w:p w:rsidR="00B0723D" w:rsidRPr="00805552" w:rsidRDefault="00B0723D" w:rsidP="00165ECE">
            <w:pPr>
              <w:spacing w:after="0"/>
              <w:rPr>
                <w:rFonts w:ascii="仿宋_GB2312" w:eastAsia="仿宋_GB2312" w:hAnsi="Times New Roman"/>
                <w:sz w:val="30"/>
                <w:szCs w:val="30"/>
              </w:rPr>
            </w:pPr>
          </w:p>
        </w:tc>
      </w:tr>
      <w:tr w:rsidR="00B0723D" w:rsidRPr="00805552" w:rsidTr="00165ECE">
        <w:trPr>
          <w:trHeight w:val="567"/>
          <w:jc w:val="center"/>
        </w:trPr>
        <w:tc>
          <w:tcPr>
            <w:tcW w:w="632" w:type="dxa"/>
            <w:vMerge/>
          </w:tcPr>
          <w:p w:rsidR="00B0723D" w:rsidRPr="00805552" w:rsidRDefault="00B0723D" w:rsidP="00165ECE">
            <w:pPr>
              <w:spacing w:after="0"/>
              <w:rPr>
                <w:rFonts w:ascii="仿宋_GB2312" w:eastAsia="仿宋_GB2312" w:hAnsi="Times New Roman"/>
                <w:sz w:val="30"/>
                <w:szCs w:val="30"/>
              </w:rPr>
            </w:pPr>
          </w:p>
        </w:tc>
        <w:tc>
          <w:tcPr>
            <w:tcW w:w="1417" w:type="dxa"/>
            <w:gridSpan w:val="2"/>
          </w:tcPr>
          <w:p w:rsidR="00B0723D" w:rsidRPr="00805552" w:rsidRDefault="00B0723D" w:rsidP="00165ECE">
            <w:pPr>
              <w:spacing w:after="0"/>
              <w:rPr>
                <w:rFonts w:ascii="仿宋_GB2312" w:eastAsia="仿宋_GB2312" w:hAnsi="Times New Roman"/>
                <w:sz w:val="30"/>
                <w:szCs w:val="30"/>
              </w:rPr>
            </w:pPr>
          </w:p>
        </w:tc>
        <w:tc>
          <w:tcPr>
            <w:tcW w:w="2835" w:type="dxa"/>
            <w:gridSpan w:val="3"/>
          </w:tcPr>
          <w:p w:rsidR="00B0723D" w:rsidRPr="00805552" w:rsidRDefault="00B0723D" w:rsidP="00165ECE">
            <w:pPr>
              <w:spacing w:after="0"/>
              <w:rPr>
                <w:rFonts w:ascii="仿宋_GB2312" w:eastAsia="仿宋_GB2312" w:hAnsi="Times New Roman"/>
                <w:sz w:val="30"/>
                <w:szCs w:val="30"/>
              </w:rPr>
            </w:pPr>
          </w:p>
        </w:tc>
        <w:tc>
          <w:tcPr>
            <w:tcW w:w="1560" w:type="dxa"/>
            <w:gridSpan w:val="3"/>
          </w:tcPr>
          <w:p w:rsidR="00B0723D" w:rsidRPr="00805552" w:rsidRDefault="00B0723D" w:rsidP="00165ECE">
            <w:pPr>
              <w:spacing w:after="0"/>
              <w:rPr>
                <w:rFonts w:ascii="仿宋_GB2312" w:eastAsia="仿宋_GB2312" w:hAnsi="Times New Roman"/>
                <w:sz w:val="30"/>
                <w:szCs w:val="30"/>
              </w:rPr>
            </w:pPr>
          </w:p>
        </w:tc>
        <w:tc>
          <w:tcPr>
            <w:tcW w:w="1134" w:type="dxa"/>
            <w:gridSpan w:val="2"/>
          </w:tcPr>
          <w:p w:rsidR="00B0723D" w:rsidRPr="00805552" w:rsidRDefault="00B0723D" w:rsidP="00165ECE">
            <w:pPr>
              <w:spacing w:after="0"/>
              <w:rPr>
                <w:rFonts w:ascii="仿宋_GB2312" w:eastAsia="仿宋_GB2312" w:hAnsi="Times New Roman"/>
                <w:sz w:val="30"/>
                <w:szCs w:val="30"/>
              </w:rPr>
            </w:pPr>
          </w:p>
        </w:tc>
        <w:tc>
          <w:tcPr>
            <w:tcW w:w="1423" w:type="dxa"/>
          </w:tcPr>
          <w:p w:rsidR="00B0723D" w:rsidRPr="00805552" w:rsidRDefault="00B0723D" w:rsidP="00165ECE">
            <w:pPr>
              <w:spacing w:after="0"/>
              <w:rPr>
                <w:rFonts w:ascii="仿宋_GB2312" w:eastAsia="仿宋_GB2312" w:hAnsi="Times New Roman"/>
                <w:sz w:val="30"/>
                <w:szCs w:val="30"/>
              </w:rPr>
            </w:pPr>
          </w:p>
        </w:tc>
      </w:tr>
      <w:tr w:rsidR="00B0723D" w:rsidRPr="00805552" w:rsidTr="00165ECE">
        <w:trPr>
          <w:trHeight w:val="567"/>
          <w:jc w:val="center"/>
        </w:trPr>
        <w:tc>
          <w:tcPr>
            <w:tcW w:w="632" w:type="dxa"/>
            <w:vMerge/>
          </w:tcPr>
          <w:p w:rsidR="00B0723D" w:rsidRPr="00805552" w:rsidRDefault="00B0723D" w:rsidP="00165ECE">
            <w:pPr>
              <w:spacing w:after="0"/>
              <w:rPr>
                <w:rFonts w:ascii="仿宋_GB2312" w:eastAsia="仿宋_GB2312" w:hAnsi="Times New Roman"/>
                <w:sz w:val="30"/>
                <w:szCs w:val="30"/>
              </w:rPr>
            </w:pPr>
          </w:p>
        </w:tc>
        <w:tc>
          <w:tcPr>
            <w:tcW w:w="1417" w:type="dxa"/>
            <w:gridSpan w:val="2"/>
          </w:tcPr>
          <w:p w:rsidR="00B0723D" w:rsidRPr="00805552" w:rsidRDefault="00B0723D" w:rsidP="00165ECE">
            <w:pPr>
              <w:spacing w:after="0"/>
              <w:rPr>
                <w:rFonts w:ascii="仿宋_GB2312" w:eastAsia="仿宋_GB2312" w:hAnsi="Times New Roman"/>
                <w:sz w:val="30"/>
                <w:szCs w:val="30"/>
              </w:rPr>
            </w:pPr>
          </w:p>
        </w:tc>
        <w:tc>
          <w:tcPr>
            <w:tcW w:w="2835" w:type="dxa"/>
            <w:gridSpan w:val="3"/>
          </w:tcPr>
          <w:p w:rsidR="00B0723D" w:rsidRPr="00805552" w:rsidRDefault="00B0723D" w:rsidP="00165ECE">
            <w:pPr>
              <w:spacing w:after="0"/>
              <w:rPr>
                <w:rFonts w:ascii="仿宋_GB2312" w:eastAsia="仿宋_GB2312" w:hAnsi="Times New Roman"/>
                <w:sz w:val="30"/>
                <w:szCs w:val="30"/>
              </w:rPr>
            </w:pPr>
          </w:p>
        </w:tc>
        <w:tc>
          <w:tcPr>
            <w:tcW w:w="1560" w:type="dxa"/>
            <w:gridSpan w:val="3"/>
          </w:tcPr>
          <w:p w:rsidR="00B0723D" w:rsidRPr="00805552" w:rsidRDefault="00B0723D" w:rsidP="00165ECE">
            <w:pPr>
              <w:spacing w:after="0"/>
              <w:rPr>
                <w:rFonts w:ascii="仿宋_GB2312" w:eastAsia="仿宋_GB2312" w:hAnsi="Times New Roman"/>
                <w:sz w:val="30"/>
                <w:szCs w:val="30"/>
              </w:rPr>
            </w:pPr>
          </w:p>
        </w:tc>
        <w:tc>
          <w:tcPr>
            <w:tcW w:w="1134" w:type="dxa"/>
            <w:gridSpan w:val="2"/>
          </w:tcPr>
          <w:p w:rsidR="00B0723D" w:rsidRPr="00805552" w:rsidRDefault="00B0723D" w:rsidP="00165ECE">
            <w:pPr>
              <w:spacing w:after="0"/>
              <w:rPr>
                <w:rFonts w:ascii="仿宋_GB2312" w:eastAsia="仿宋_GB2312" w:hAnsi="Times New Roman"/>
                <w:sz w:val="30"/>
                <w:szCs w:val="30"/>
              </w:rPr>
            </w:pPr>
          </w:p>
        </w:tc>
        <w:tc>
          <w:tcPr>
            <w:tcW w:w="1423" w:type="dxa"/>
          </w:tcPr>
          <w:p w:rsidR="00B0723D" w:rsidRPr="00805552" w:rsidRDefault="00B0723D" w:rsidP="00165ECE">
            <w:pPr>
              <w:spacing w:after="0"/>
              <w:rPr>
                <w:rFonts w:ascii="仿宋_GB2312" w:eastAsia="仿宋_GB2312" w:hAnsi="Times New Roman"/>
                <w:sz w:val="30"/>
                <w:szCs w:val="30"/>
              </w:rPr>
            </w:pPr>
          </w:p>
        </w:tc>
      </w:tr>
      <w:tr w:rsidR="00B0723D" w:rsidRPr="00805552" w:rsidTr="00165ECE">
        <w:trPr>
          <w:trHeight w:val="889"/>
          <w:jc w:val="center"/>
        </w:trPr>
        <w:tc>
          <w:tcPr>
            <w:tcW w:w="9001" w:type="dxa"/>
            <w:gridSpan w:val="12"/>
            <w:vAlign w:val="center"/>
          </w:tcPr>
          <w:p w:rsidR="00B0723D" w:rsidRPr="00836BA6" w:rsidRDefault="00B0723D" w:rsidP="00165ECE">
            <w:pPr>
              <w:pStyle w:val="a5"/>
              <w:jc w:val="center"/>
              <w:rPr>
                <w:rFonts w:ascii="黑体" w:eastAsia="黑体" w:hAnsi="黑体"/>
                <w:sz w:val="32"/>
                <w:szCs w:val="32"/>
              </w:rPr>
            </w:pPr>
            <w:r w:rsidRPr="00836BA6">
              <w:rPr>
                <w:rFonts w:ascii="黑体" w:eastAsia="黑体" w:hAnsi="黑体" w:hint="eastAsia"/>
                <w:sz w:val="32"/>
                <w:szCs w:val="32"/>
              </w:rPr>
              <w:lastRenderedPageBreak/>
              <w:t>四、共</w:t>
            </w:r>
            <w:r w:rsidRPr="00836BA6">
              <w:rPr>
                <w:rFonts w:ascii="黑体" w:eastAsia="黑体" w:hAnsi="黑体"/>
                <w:sz w:val="32"/>
                <w:szCs w:val="32"/>
              </w:rPr>
              <w:t xml:space="preserve"> </w:t>
            </w:r>
            <w:r w:rsidRPr="00836BA6">
              <w:rPr>
                <w:rFonts w:ascii="黑体" w:eastAsia="黑体" w:hAnsi="黑体" w:hint="eastAsia"/>
                <w:sz w:val="32"/>
                <w:szCs w:val="32"/>
              </w:rPr>
              <w:t>同</w:t>
            </w:r>
            <w:r w:rsidRPr="00836BA6">
              <w:rPr>
                <w:rFonts w:ascii="黑体" w:eastAsia="黑体" w:hAnsi="黑体"/>
                <w:sz w:val="32"/>
                <w:szCs w:val="32"/>
              </w:rPr>
              <w:t xml:space="preserve"> </w:t>
            </w:r>
            <w:r w:rsidRPr="00836BA6">
              <w:rPr>
                <w:rFonts w:ascii="黑体" w:eastAsia="黑体" w:hAnsi="黑体" w:hint="eastAsia"/>
                <w:sz w:val="32"/>
                <w:szCs w:val="32"/>
              </w:rPr>
              <w:t>条</w:t>
            </w:r>
            <w:r w:rsidRPr="00836BA6">
              <w:rPr>
                <w:rFonts w:ascii="黑体" w:eastAsia="黑体" w:hAnsi="黑体"/>
                <w:sz w:val="32"/>
                <w:szCs w:val="32"/>
              </w:rPr>
              <w:t xml:space="preserve"> </w:t>
            </w:r>
            <w:r w:rsidRPr="00836BA6">
              <w:rPr>
                <w:rFonts w:ascii="黑体" w:eastAsia="黑体" w:hAnsi="黑体" w:hint="eastAsia"/>
                <w:sz w:val="32"/>
                <w:szCs w:val="32"/>
              </w:rPr>
              <w:t>款</w:t>
            </w:r>
          </w:p>
        </w:tc>
      </w:tr>
      <w:tr w:rsidR="00B0723D" w:rsidRPr="00805552" w:rsidTr="00165ECE">
        <w:trPr>
          <w:trHeight w:val="12534"/>
          <w:jc w:val="center"/>
        </w:trPr>
        <w:tc>
          <w:tcPr>
            <w:tcW w:w="9001" w:type="dxa"/>
            <w:gridSpan w:val="12"/>
          </w:tcPr>
          <w:p w:rsidR="00B0723D" w:rsidRPr="00836BA6" w:rsidRDefault="00B0723D" w:rsidP="00165ECE">
            <w:pPr>
              <w:pStyle w:val="a5"/>
              <w:numPr>
                <w:ilvl w:val="0"/>
                <w:numId w:val="3"/>
              </w:numPr>
              <w:spacing w:line="560" w:lineRule="exact"/>
              <w:ind w:left="40" w:firstLineChars="182" w:firstLine="546"/>
              <w:rPr>
                <w:rFonts w:ascii="Times New Roman" w:eastAsia="仿宋_GB2312" w:hAnsi="Times New Roman"/>
                <w:color w:val="000000"/>
                <w:sz w:val="30"/>
                <w:szCs w:val="30"/>
              </w:rPr>
            </w:pPr>
            <w:r w:rsidRPr="00836BA6">
              <w:rPr>
                <w:rFonts w:ascii="Times New Roman" w:eastAsia="仿宋_GB2312" w:hAnsi="Times New Roman" w:hint="eastAsia"/>
                <w:color w:val="000000"/>
                <w:sz w:val="30"/>
                <w:szCs w:val="30"/>
              </w:rPr>
              <w:t>委托单位有权监督、检查任务履行情况。试点项目履行期间，委托单位根据需要有权委派专家组，对承担单位履行试点情况进行检查、监督。承担单位完成试点项目任务后，由委托单位联合协调单位进行考核评估。</w:t>
            </w:r>
          </w:p>
          <w:p w:rsidR="00B0723D" w:rsidRPr="00836BA6" w:rsidRDefault="00B0723D" w:rsidP="00165ECE">
            <w:pPr>
              <w:pStyle w:val="a5"/>
              <w:numPr>
                <w:ilvl w:val="0"/>
                <w:numId w:val="3"/>
              </w:numPr>
              <w:spacing w:line="560" w:lineRule="exact"/>
              <w:ind w:left="0" w:firstLineChars="200" w:firstLine="600"/>
              <w:rPr>
                <w:rFonts w:ascii="Times New Roman" w:eastAsia="仿宋_GB2312" w:hAnsi="Times New Roman"/>
                <w:color w:val="000000"/>
                <w:sz w:val="30"/>
                <w:szCs w:val="30"/>
              </w:rPr>
            </w:pPr>
            <w:r w:rsidRPr="00836BA6">
              <w:rPr>
                <w:rFonts w:ascii="Times New Roman" w:eastAsia="仿宋_GB2312" w:hAnsi="Times New Roman" w:hint="eastAsia"/>
                <w:color w:val="000000"/>
                <w:sz w:val="30"/>
                <w:szCs w:val="30"/>
              </w:rPr>
              <w:t>承担单位严格按照试点项目任务书开展工作，如需变更试点项目工作内容，须以书面形式向委托单位和协调单位提交试点内容变更请求，按照规定程序报批。</w:t>
            </w:r>
          </w:p>
          <w:p w:rsidR="00B0723D" w:rsidRPr="00836BA6" w:rsidRDefault="00B0723D" w:rsidP="00165ECE">
            <w:pPr>
              <w:pStyle w:val="a5"/>
              <w:numPr>
                <w:ilvl w:val="0"/>
                <w:numId w:val="3"/>
              </w:numPr>
              <w:spacing w:line="560" w:lineRule="exact"/>
              <w:ind w:left="0" w:firstLineChars="200" w:firstLine="600"/>
              <w:rPr>
                <w:rFonts w:ascii="Times New Roman" w:eastAsia="仿宋_GB2312" w:hAnsi="Times New Roman"/>
                <w:color w:val="000000"/>
                <w:sz w:val="30"/>
                <w:szCs w:val="30"/>
              </w:rPr>
            </w:pPr>
            <w:r w:rsidRPr="00836BA6">
              <w:rPr>
                <w:rFonts w:ascii="Times New Roman" w:eastAsia="仿宋_GB2312" w:hAnsi="Times New Roman" w:hint="eastAsia"/>
                <w:color w:val="000000"/>
                <w:sz w:val="30"/>
                <w:szCs w:val="30"/>
              </w:rPr>
              <w:t>承担单位应积极配合或参加由委托单位召集的有关本项目的监督、管理和评估等活动。</w:t>
            </w:r>
          </w:p>
          <w:p w:rsidR="00B0723D" w:rsidRPr="00836BA6" w:rsidRDefault="00B0723D" w:rsidP="00165ECE">
            <w:pPr>
              <w:pStyle w:val="a5"/>
              <w:numPr>
                <w:ilvl w:val="0"/>
                <w:numId w:val="3"/>
              </w:numPr>
              <w:spacing w:line="560" w:lineRule="exact"/>
              <w:ind w:left="0" w:firstLineChars="200" w:firstLine="600"/>
              <w:rPr>
                <w:rFonts w:ascii="Times New Roman" w:eastAsia="仿宋_GB2312" w:hAnsi="Times New Roman"/>
                <w:color w:val="000000"/>
                <w:sz w:val="30"/>
                <w:szCs w:val="30"/>
              </w:rPr>
            </w:pPr>
            <w:r w:rsidRPr="00836BA6">
              <w:rPr>
                <w:rFonts w:ascii="Times New Roman" w:eastAsia="仿宋_GB2312" w:hAnsi="Times New Roman" w:hint="eastAsia"/>
                <w:color w:val="000000"/>
                <w:sz w:val="30"/>
                <w:szCs w:val="30"/>
              </w:rPr>
              <w:t>承担单位因某种原因（如：与试点项目工作内容有出入或某些条件不落实）不能按计划执行而主动要求中止任务时，应视不同情况，部分或全部退还所拨经费；承担单位未主动提出中止任务的要求，委托单位有权会同协调单位提出中止任务。</w:t>
            </w:r>
          </w:p>
          <w:p w:rsidR="00B0723D" w:rsidRPr="00836BA6" w:rsidRDefault="00B0723D" w:rsidP="00165ECE">
            <w:pPr>
              <w:pStyle w:val="a5"/>
              <w:numPr>
                <w:ilvl w:val="0"/>
                <w:numId w:val="3"/>
              </w:numPr>
              <w:spacing w:line="560" w:lineRule="exact"/>
              <w:ind w:left="0" w:firstLineChars="200" w:firstLine="600"/>
              <w:rPr>
                <w:rFonts w:ascii="Times New Roman" w:eastAsia="仿宋_GB2312" w:hAnsi="Times New Roman"/>
                <w:color w:val="000000"/>
                <w:sz w:val="30"/>
                <w:szCs w:val="30"/>
              </w:rPr>
            </w:pPr>
            <w:r w:rsidRPr="00836BA6">
              <w:rPr>
                <w:rFonts w:ascii="Times New Roman" w:eastAsia="仿宋_GB2312" w:hAnsi="Times New Roman" w:hint="eastAsia"/>
                <w:color w:val="000000"/>
                <w:sz w:val="30"/>
                <w:szCs w:val="30"/>
              </w:rPr>
              <w:t>协调单位应为项目的顺利实施提供指导与保障，具有配合委托单位为保证项目的顺利实施，进行相关的协调和督促的义务。</w:t>
            </w:r>
          </w:p>
          <w:p w:rsidR="00B0723D" w:rsidRPr="00836BA6" w:rsidRDefault="00B0723D" w:rsidP="00165ECE">
            <w:pPr>
              <w:pStyle w:val="a5"/>
              <w:numPr>
                <w:ilvl w:val="0"/>
                <w:numId w:val="3"/>
              </w:numPr>
              <w:spacing w:line="560" w:lineRule="exact"/>
              <w:ind w:left="0" w:firstLineChars="200" w:firstLine="600"/>
              <w:rPr>
                <w:rFonts w:ascii="Times New Roman" w:eastAsia="仿宋_GB2312" w:hAnsi="Times New Roman"/>
                <w:color w:val="000000"/>
                <w:sz w:val="30"/>
                <w:szCs w:val="30"/>
              </w:rPr>
            </w:pPr>
            <w:r w:rsidRPr="00836BA6">
              <w:rPr>
                <w:rFonts w:ascii="Times New Roman" w:eastAsia="仿宋_GB2312" w:hAnsi="Times New Roman" w:hint="eastAsia"/>
                <w:color w:val="000000"/>
                <w:sz w:val="30"/>
                <w:szCs w:val="30"/>
              </w:rPr>
              <w:t>任务</w:t>
            </w:r>
            <w:proofErr w:type="gramStart"/>
            <w:r w:rsidRPr="00836BA6">
              <w:rPr>
                <w:rFonts w:ascii="Times New Roman" w:eastAsia="仿宋_GB2312" w:hAnsi="Times New Roman" w:hint="eastAsia"/>
                <w:color w:val="000000"/>
                <w:sz w:val="30"/>
                <w:szCs w:val="30"/>
              </w:rPr>
              <w:t>书签订</w:t>
            </w:r>
            <w:proofErr w:type="gramEnd"/>
            <w:r w:rsidRPr="00836BA6">
              <w:rPr>
                <w:rFonts w:ascii="Times New Roman" w:eastAsia="仿宋_GB2312" w:hAnsi="Times New Roman" w:hint="eastAsia"/>
                <w:color w:val="000000"/>
                <w:sz w:val="30"/>
                <w:szCs w:val="30"/>
              </w:rPr>
              <w:t>各方均负有相应的责任。若有争议或纠纷时，按有关法规和管理办法处理。</w:t>
            </w:r>
          </w:p>
          <w:p w:rsidR="00B0723D" w:rsidRPr="00836BA6" w:rsidRDefault="00B0723D" w:rsidP="00165ECE">
            <w:pPr>
              <w:pStyle w:val="a5"/>
              <w:rPr>
                <w:rFonts w:ascii="Times New Roman" w:eastAsia="仿宋_GB2312" w:hAnsi="Times New Roman"/>
                <w:color w:val="000000"/>
                <w:sz w:val="30"/>
                <w:szCs w:val="30"/>
              </w:rPr>
            </w:pPr>
          </w:p>
          <w:p w:rsidR="00B0723D" w:rsidRPr="00836BA6" w:rsidRDefault="00B0723D" w:rsidP="00165ECE">
            <w:pPr>
              <w:pStyle w:val="a5"/>
              <w:rPr>
                <w:rFonts w:ascii="Times New Roman" w:eastAsia="仿宋_GB2312" w:hAnsi="Times New Roman"/>
                <w:color w:val="000000"/>
                <w:sz w:val="30"/>
                <w:szCs w:val="30"/>
              </w:rPr>
            </w:pPr>
          </w:p>
          <w:p w:rsidR="00B0723D" w:rsidRPr="00836BA6" w:rsidRDefault="00B0723D" w:rsidP="00165ECE">
            <w:pPr>
              <w:pStyle w:val="a5"/>
              <w:rPr>
                <w:rFonts w:ascii="Times New Roman" w:eastAsia="仿宋_GB2312" w:hAnsi="Times New Roman"/>
                <w:color w:val="000000"/>
                <w:sz w:val="30"/>
                <w:szCs w:val="30"/>
              </w:rPr>
            </w:pPr>
          </w:p>
          <w:p w:rsidR="00B0723D" w:rsidRPr="00836BA6" w:rsidRDefault="00B0723D" w:rsidP="00165ECE">
            <w:pPr>
              <w:pStyle w:val="a5"/>
              <w:rPr>
                <w:rFonts w:ascii="Times New Roman" w:eastAsia="仿宋_GB2312" w:hAnsi="Times New Roman"/>
                <w:color w:val="000000"/>
                <w:sz w:val="30"/>
                <w:szCs w:val="30"/>
              </w:rPr>
            </w:pPr>
          </w:p>
          <w:p w:rsidR="00B0723D" w:rsidRPr="00836BA6" w:rsidRDefault="00B0723D" w:rsidP="00165ECE">
            <w:pPr>
              <w:pStyle w:val="a5"/>
              <w:rPr>
                <w:rFonts w:ascii="Times New Roman" w:eastAsia="仿宋_GB2312" w:hAnsi="Times New Roman"/>
                <w:color w:val="000000"/>
                <w:sz w:val="30"/>
                <w:szCs w:val="30"/>
                <w:u w:val="single"/>
              </w:rPr>
            </w:pPr>
          </w:p>
          <w:p w:rsidR="00B0723D" w:rsidRPr="00836BA6" w:rsidRDefault="00B0723D" w:rsidP="00165ECE">
            <w:pPr>
              <w:pStyle w:val="a5"/>
              <w:rPr>
                <w:rFonts w:ascii="Times New Roman" w:eastAsia="仿宋_GB2312" w:hAnsi="Times New Roman"/>
                <w:color w:val="000000"/>
                <w:sz w:val="30"/>
                <w:szCs w:val="30"/>
              </w:rPr>
            </w:pPr>
          </w:p>
        </w:tc>
      </w:tr>
      <w:tr w:rsidR="00B0723D" w:rsidRPr="00805552" w:rsidTr="00165ECE">
        <w:trPr>
          <w:trHeight w:val="567"/>
          <w:jc w:val="center"/>
        </w:trPr>
        <w:tc>
          <w:tcPr>
            <w:tcW w:w="9001" w:type="dxa"/>
            <w:gridSpan w:val="12"/>
            <w:vAlign w:val="center"/>
          </w:tcPr>
          <w:p w:rsidR="00B0723D" w:rsidRPr="00805552" w:rsidRDefault="00B0723D" w:rsidP="00165ECE">
            <w:pPr>
              <w:spacing w:after="0"/>
              <w:jc w:val="center"/>
              <w:rPr>
                <w:rFonts w:ascii="黑体" w:eastAsia="黑体" w:hAnsi="黑体"/>
                <w:sz w:val="32"/>
                <w:szCs w:val="32"/>
              </w:rPr>
            </w:pPr>
            <w:r w:rsidRPr="00805552">
              <w:rPr>
                <w:rFonts w:ascii="黑体" w:eastAsia="黑体" w:hAnsi="黑体" w:hint="eastAsia"/>
                <w:sz w:val="32"/>
                <w:szCs w:val="32"/>
              </w:rPr>
              <w:lastRenderedPageBreak/>
              <w:t>五、三方单位意见</w:t>
            </w:r>
          </w:p>
        </w:tc>
      </w:tr>
      <w:tr w:rsidR="00B0723D" w:rsidRPr="00805552" w:rsidTr="00165ECE">
        <w:trPr>
          <w:trHeight w:val="3813"/>
          <w:jc w:val="center"/>
        </w:trPr>
        <w:tc>
          <w:tcPr>
            <w:tcW w:w="9001" w:type="dxa"/>
            <w:gridSpan w:val="12"/>
          </w:tcPr>
          <w:p w:rsidR="00B0723D" w:rsidRPr="00805552" w:rsidRDefault="00B0723D" w:rsidP="00165ECE">
            <w:pPr>
              <w:spacing w:after="0"/>
              <w:rPr>
                <w:rFonts w:ascii="仿宋_GB2312" w:eastAsia="仿宋_GB2312" w:hAnsi="Times New Roman"/>
                <w:b/>
                <w:sz w:val="30"/>
                <w:szCs w:val="30"/>
              </w:rPr>
            </w:pPr>
            <w:r w:rsidRPr="00805552">
              <w:rPr>
                <w:rFonts w:ascii="仿宋_GB2312" w:eastAsia="仿宋_GB2312" w:hAnsi="Times New Roman" w:hint="eastAsia"/>
                <w:b/>
                <w:sz w:val="30"/>
                <w:szCs w:val="30"/>
              </w:rPr>
              <w:t>项目委托单位</w:t>
            </w:r>
            <w:r w:rsidRPr="00805552">
              <w:rPr>
                <w:rFonts w:ascii="仿宋_GB2312" w:eastAsia="仿宋_GB2312" w:hAnsi="Times New Roman"/>
                <w:b/>
                <w:sz w:val="30"/>
                <w:szCs w:val="30"/>
              </w:rPr>
              <w:t>:</w:t>
            </w: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wordWrap w:val="0"/>
              <w:spacing w:after="0"/>
              <w:jc w:val="right"/>
              <w:rPr>
                <w:rFonts w:ascii="仿宋_GB2312" w:eastAsia="仿宋_GB2312" w:hAnsi="Times New Roman"/>
                <w:sz w:val="30"/>
                <w:szCs w:val="30"/>
              </w:rPr>
            </w:pPr>
            <w:r w:rsidRPr="00805552">
              <w:rPr>
                <w:rFonts w:ascii="仿宋_GB2312" w:eastAsia="仿宋_GB2312" w:hAnsi="Times New Roman" w:hint="eastAsia"/>
                <w:sz w:val="30"/>
                <w:szCs w:val="30"/>
              </w:rPr>
              <w:t>负责人（签字）</w:t>
            </w:r>
            <w:r w:rsidRPr="00805552">
              <w:rPr>
                <w:rFonts w:ascii="仿宋_GB2312" w:eastAsia="仿宋_GB2312" w:hAnsi="Times New Roman"/>
                <w:sz w:val="30"/>
                <w:szCs w:val="30"/>
              </w:rPr>
              <w:t xml:space="preserve">       </w:t>
            </w:r>
          </w:p>
          <w:p w:rsidR="00B0723D" w:rsidRPr="00805552" w:rsidRDefault="00B0723D" w:rsidP="00165ECE">
            <w:pPr>
              <w:wordWrap w:val="0"/>
              <w:spacing w:after="0"/>
              <w:jc w:val="right"/>
              <w:rPr>
                <w:rFonts w:ascii="仿宋_GB2312" w:eastAsia="仿宋_GB2312" w:hAnsi="Times New Roman"/>
                <w:sz w:val="30"/>
                <w:szCs w:val="30"/>
              </w:rPr>
            </w:pPr>
            <w:r w:rsidRPr="00805552">
              <w:rPr>
                <w:rFonts w:ascii="仿宋_GB2312" w:eastAsia="仿宋_GB2312" w:hAnsi="Times New Roman" w:hint="eastAsia"/>
                <w:sz w:val="30"/>
                <w:szCs w:val="30"/>
              </w:rPr>
              <w:t>（单位公章）</w:t>
            </w:r>
            <w:r w:rsidRPr="00805552">
              <w:rPr>
                <w:rFonts w:ascii="仿宋_GB2312" w:eastAsia="仿宋_GB2312" w:hAnsi="Times New Roman"/>
                <w:sz w:val="30"/>
                <w:szCs w:val="30"/>
              </w:rPr>
              <w:t xml:space="preserve">         </w:t>
            </w:r>
          </w:p>
          <w:p w:rsidR="00B0723D" w:rsidRPr="00805552" w:rsidRDefault="00B0723D" w:rsidP="00165ECE">
            <w:pPr>
              <w:wordWrap w:val="0"/>
              <w:spacing w:after="0"/>
              <w:jc w:val="right"/>
              <w:rPr>
                <w:rFonts w:ascii="仿宋_GB2312" w:eastAsia="仿宋_GB2312" w:hAnsi="Times New Roman"/>
                <w:sz w:val="30"/>
                <w:szCs w:val="30"/>
              </w:rPr>
            </w:pPr>
          </w:p>
          <w:p w:rsidR="00B0723D" w:rsidRPr="00805552" w:rsidRDefault="00B0723D" w:rsidP="00165ECE">
            <w:pPr>
              <w:wordWrap w:val="0"/>
              <w:spacing w:after="0"/>
              <w:jc w:val="right"/>
              <w:rPr>
                <w:rFonts w:ascii="仿宋_GB2312" w:eastAsia="仿宋_GB2312" w:hAnsi="Times New Roman"/>
                <w:sz w:val="30"/>
                <w:szCs w:val="30"/>
              </w:rPr>
            </w:pPr>
            <w:r w:rsidRPr="00805552">
              <w:rPr>
                <w:rFonts w:ascii="仿宋_GB2312" w:eastAsia="仿宋_GB2312" w:hAnsi="Times New Roman" w:hint="eastAsia"/>
                <w:sz w:val="30"/>
                <w:szCs w:val="30"/>
              </w:rPr>
              <w:t>年</w:t>
            </w:r>
            <w:r w:rsidRPr="00805552">
              <w:rPr>
                <w:rFonts w:ascii="仿宋_GB2312" w:eastAsia="仿宋_GB2312" w:hAnsi="Times New Roman"/>
                <w:sz w:val="30"/>
                <w:szCs w:val="30"/>
              </w:rPr>
              <w:t xml:space="preserve">    </w:t>
            </w:r>
            <w:r w:rsidRPr="00805552">
              <w:rPr>
                <w:rFonts w:ascii="仿宋_GB2312" w:eastAsia="仿宋_GB2312" w:hAnsi="Times New Roman" w:hint="eastAsia"/>
                <w:sz w:val="30"/>
                <w:szCs w:val="30"/>
              </w:rPr>
              <w:t>月</w:t>
            </w:r>
            <w:r w:rsidRPr="00805552">
              <w:rPr>
                <w:rFonts w:ascii="仿宋_GB2312" w:eastAsia="仿宋_GB2312" w:hAnsi="Times New Roman"/>
                <w:sz w:val="30"/>
                <w:szCs w:val="30"/>
              </w:rPr>
              <w:t xml:space="preserve">   </w:t>
            </w:r>
            <w:r w:rsidRPr="00805552">
              <w:rPr>
                <w:rFonts w:ascii="仿宋_GB2312" w:eastAsia="仿宋_GB2312" w:hAnsi="Times New Roman" w:hint="eastAsia"/>
                <w:sz w:val="30"/>
                <w:szCs w:val="30"/>
              </w:rPr>
              <w:t>日</w:t>
            </w:r>
            <w:r w:rsidRPr="00805552">
              <w:rPr>
                <w:rFonts w:ascii="仿宋_GB2312" w:eastAsia="仿宋_GB2312" w:hAnsi="Times New Roman"/>
                <w:sz w:val="30"/>
                <w:szCs w:val="30"/>
              </w:rPr>
              <w:t xml:space="preserve">      </w:t>
            </w:r>
          </w:p>
          <w:p w:rsidR="00B0723D" w:rsidRPr="00805552" w:rsidRDefault="00B0723D" w:rsidP="00165ECE">
            <w:pPr>
              <w:spacing w:after="0"/>
              <w:rPr>
                <w:rFonts w:ascii="仿宋_GB2312" w:eastAsia="仿宋_GB2312" w:hAnsi="Times New Roman"/>
                <w:b/>
                <w:sz w:val="30"/>
                <w:szCs w:val="30"/>
              </w:rPr>
            </w:pPr>
          </w:p>
        </w:tc>
      </w:tr>
      <w:tr w:rsidR="00B0723D" w:rsidRPr="00805552" w:rsidTr="00165ECE">
        <w:trPr>
          <w:trHeight w:val="3824"/>
          <w:jc w:val="center"/>
        </w:trPr>
        <w:tc>
          <w:tcPr>
            <w:tcW w:w="9001" w:type="dxa"/>
            <w:gridSpan w:val="12"/>
          </w:tcPr>
          <w:p w:rsidR="00B0723D" w:rsidRPr="00805552" w:rsidRDefault="00B0723D" w:rsidP="00165ECE">
            <w:pPr>
              <w:spacing w:after="0"/>
              <w:rPr>
                <w:rFonts w:ascii="仿宋_GB2312" w:eastAsia="仿宋_GB2312" w:hAnsi="Times New Roman"/>
                <w:b/>
                <w:sz w:val="30"/>
                <w:szCs w:val="30"/>
              </w:rPr>
            </w:pPr>
            <w:r w:rsidRPr="00805552">
              <w:rPr>
                <w:rFonts w:ascii="仿宋_GB2312" w:eastAsia="仿宋_GB2312" w:hAnsi="Times New Roman" w:hint="eastAsia"/>
                <w:b/>
                <w:sz w:val="30"/>
                <w:szCs w:val="30"/>
              </w:rPr>
              <w:t>项目承接单位</w:t>
            </w:r>
            <w:r w:rsidRPr="00805552">
              <w:rPr>
                <w:rFonts w:ascii="仿宋_GB2312" w:eastAsia="仿宋_GB2312" w:hAnsi="Times New Roman"/>
                <w:b/>
                <w:sz w:val="30"/>
                <w:szCs w:val="30"/>
              </w:rPr>
              <w:t>:</w:t>
            </w: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r w:rsidRPr="00805552">
              <w:rPr>
                <w:rFonts w:ascii="仿宋_GB2312" w:eastAsia="仿宋_GB2312" w:hAnsi="Times New Roman"/>
                <w:sz w:val="30"/>
                <w:szCs w:val="30"/>
              </w:rPr>
              <w:t xml:space="preserve"> </w:t>
            </w: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wordWrap w:val="0"/>
              <w:spacing w:after="0"/>
              <w:jc w:val="right"/>
              <w:rPr>
                <w:rFonts w:ascii="仿宋_GB2312" w:eastAsia="仿宋_GB2312" w:hAnsi="Times New Roman"/>
                <w:sz w:val="30"/>
                <w:szCs w:val="30"/>
              </w:rPr>
            </w:pPr>
            <w:r w:rsidRPr="00805552">
              <w:rPr>
                <w:rFonts w:ascii="仿宋_GB2312" w:eastAsia="仿宋_GB2312" w:hAnsi="Times New Roman" w:hint="eastAsia"/>
                <w:sz w:val="30"/>
                <w:szCs w:val="30"/>
              </w:rPr>
              <w:t>法定代表人（签字）</w:t>
            </w:r>
            <w:r w:rsidRPr="00805552">
              <w:rPr>
                <w:rFonts w:ascii="仿宋_GB2312" w:eastAsia="仿宋_GB2312" w:hAnsi="Times New Roman"/>
                <w:sz w:val="30"/>
                <w:szCs w:val="30"/>
              </w:rPr>
              <w:t xml:space="preserve">       </w:t>
            </w:r>
          </w:p>
          <w:p w:rsidR="00B0723D" w:rsidRPr="00805552" w:rsidRDefault="00B0723D" w:rsidP="00165ECE">
            <w:pPr>
              <w:wordWrap w:val="0"/>
              <w:spacing w:after="0"/>
              <w:jc w:val="right"/>
              <w:rPr>
                <w:rFonts w:ascii="仿宋_GB2312" w:eastAsia="仿宋_GB2312" w:hAnsi="Times New Roman"/>
                <w:sz w:val="30"/>
                <w:szCs w:val="30"/>
              </w:rPr>
            </w:pPr>
            <w:r w:rsidRPr="00805552">
              <w:rPr>
                <w:rFonts w:ascii="仿宋_GB2312" w:eastAsia="仿宋_GB2312" w:hAnsi="Times New Roman" w:hint="eastAsia"/>
                <w:sz w:val="30"/>
                <w:szCs w:val="30"/>
              </w:rPr>
              <w:t>（单位公章）</w:t>
            </w:r>
            <w:r w:rsidRPr="00805552">
              <w:rPr>
                <w:rFonts w:ascii="仿宋_GB2312" w:eastAsia="仿宋_GB2312" w:hAnsi="Times New Roman"/>
                <w:sz w:val="30"/>
                <w:szCs w:val="30"/>
              </w:rPr>
              <w:t xml:space="preserve">          </w:t>
            </w:r>
          </w:p>
          <w:p w:rsidR="00B0723D" w:rsidRPr="00805552" w:rsidRDefault="00B0723D" w:rsidP="00165ECE">
            <w:pPr>
              <w:spacing w:after="0"/>
              <w:jc w:val="right"/>
              <w:rPr>
                <w:rFonts w:ascii="仿宋_GB2312" w:eastAsia="仿宋_GB2312" w:hAnsi="Times New Roman"/>
                <w:sz w:val="30"/>
                <w:szCs w:val="30"/>
              </w:rPr>
            </w:pPr>
          </w:p>
          <w:p w:rsidR="00B0723D" w:rsidRPr="00805552" w:rsidRDefault="00B0723D" w:rsidP="00165ECE">
            <w:pPr>
              <w:wordWrap w:val="0"/>
              <w:spacing w:after="0"/>
              <w:jc w:val="right"/>
              <w:rPr>
                <w:rFonts w:ascii="仿宋_GB2312" w:eastAsia="仿宋_GB2312" w:hAnsi="Times New Roman"/>
                <w:sz w:val="30"/>
                <w:szCs w:val="30"/>
              </w:rPr>
            </w:pPr>
            <w:r w:rsidRPr="00805552">
              <w:rPr>
                <w:rFonts w:ascii="仿宋_GB2312" w:eastAsia="仿宋_GB2312" w:hAnsi="Times New Roman" w:hint="eastAsia"/>
                <w:sz w:val="30"/>
                <w:szCs w:val="30"/>
              </w:rPr>
              <w:t>年</w:t>
            </w:r>
            <w:r w:rsidRPr="00805552">
              <w:rPr>
                <w:rFonts w:ascii="仿宋_GB2312" w:eastAsia="仿宋_GB2312" w:hAnsi="Times New Roman"/>
                <w:sz w:val="30"/>
                <w:szCs w:val="30"/>
              </w:rPr>
              <w:t xml:space="preserve">    </w:t>
            </w:r>
            <w:r w:rsidRPr="00805552">
              <w:rPr>
                <w:rFonts w:ascii="仿宋_GB2312" w:eastAsia="仿宋_GB2312" w:hAnsi="Times New Roman" w:hint="eastAsia"/>
                <w:sz w:val="30"/>
                <w:szCs w:val="30"/>
              </w:rPr>
              <w:t>月</w:t>
            </w:r>
            <w:r w:rsidRPr="00805552">
              <w:rPr>
                <w:rFonts w:ascii="仿宋_GB2312" w:eastAsia="仿宋_GB2312" w:hAnsi="Times New Roman"/>
                <w:sz w:val="30"/>
                <w:szCs w:val="30"/>
              </w:rPr>
              <w:t xml:space="preserve">   </w:t>
            </w:r>
            <w:r w:rsidRPr="00805552">
              <w:rPr>
                <w:rFonts w:ascii="仿宋_GB2312" w:eastAsia="仿宋_GB2312" w:hAnsi="Times New Roman" w:hint="eastAsia"/>
                <w:sz w:val="30"/>
                <w:szCs w:val="30"/>
              </w:rPr>
              <w:t>日</w:t>
            </w:r>
            <w:r w:rsidRPr="00805552">
              <w:rPr>
                <w:rFonts w:ascii="仿宋_GB2312" w:eastAsia="仿宋_GB2312" w:hAnsi="Times New Roman"/>
                <w:sz w:val="30"/>
                <w:szCs w:val="30"/>
              </w:rPr>
              <w:t xml:space="preserve">      </w:t>
            </w:r>
          </w:p>
        </w:tc>
      </w:tr>
      <w:tr w:rsidR="00B0723D" w:rsidRPr="00805552" w:rsidTr="00165ECE">
        <w:trPr>
          <w:trHeight w:val="3830"/>
          <w:jc w:val="center"/>
        </w:trPr>
        <w:tc>
          <w:tcPr>
            <w:tcW w:w="9001" w:type="dxa"/>
            <w:gridSpan w:val="12"/>
          </w:tcPr>
          <w:p w:rsidR="00B0723D" w:rsidRPr="00805552" w:rsidRDefault="00B0723D" w:rsidP="00165ECE">
            <w:pPr>
              <w:spacing w:after="0"/>
              <w:rPr>
                <w:rFonts w:ascii="仿宋_GB2312" w:eastAsia="仿宋_GB2312" w:hAnsi="Times New Roman"/>
                <w:b/>
                <w:sz w:val="30"/>
                <w:szCs w:val="30"/>
              </w:rPr>
            </w:pPr>
            <w:r w:rsidRPr="00805552">
              <w:rPr>
                <w:rFonts w:ascii="仿宋_GB2312" w:eastAsia="仿宋_GB2312" w:hAnsi="Times New Roman" w:hint="eastAsia"/>
                <w:b/>
                <w:sz w:val="30"/>
                <w:szCs w:val="30"/>
              </w:rPr>
              <w:t>项目协调单位</w:t>
            </w:r>
            <w:r w:rsidRPr="00805552">
              <w:rPr>
                <w:rFonts w:ascii="仿宋_GB2312" w:eastAsia="仿宋_GB2312" w:hAnsi="Times New Roman"/>
                <w:b/>
                <w:sz w:val="30"/>
                <w:szCs w:val="30"/>
              </w:rPr>
              <w:t>:</w:t>
            </w: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spacing w:after="0"/>
              <w:rPr>
                <w:rFonts w:ascii="仿宋_GB2312" w:eastAsia="仿宋_GB2312" w:hAnsi="Times New Roman"/>
                <w:sz w:val="30"/>
                <w:szCs w:val="30"/>
              </w:rPr>
            </w:pPr>
          </w:p>
          <w:p w:rsidR="00B0723D" w:rsidRPr="00805552" w:rsidRDefault="00B0723D" w:rsidP="00165ECE">
            <w:pPr>
              <w:wordWrap w:val="0"/>
              <w:spacing w:after="0"/>
              <w:jc w:val="right"/>
              <w:rPr>
                <w:rFonts w:ascii="仿宋_GB2312" w:eastAsia="仿宋_GB2312" w:hAnsi="Times New Roman"/>
                <w:sz w:val="30"/>
                <w:szCs w:val="30"/>
              </w:rPr>
            </w:pPr>
            <w:r w:rsidRPr="00805552">
              <w:rPr>
                <w:rFonts w:ascii="仿宋_GB2312" w:eastAsia="仿宋_GB2312" w:hAnsi="Times New Roman" w:hint="eastAsia"/>
                <w:sz w:val="30"/>
                <w:szCs w:val="30"/>
              </w:rPr>
              <w:t>负责人（签字）</w:t>
            </w:r>
            <w:r w:rsidRPr="00805552">
              <w:rPr>
                <w:rFonts w:ascii="仿宋_GB2312" w:eastAsia="仿宋_GB2312" w:hAnsi="Times New Roman"/>
                <w:sz w:val="30"/>
                <w:szCs w:val="30"/>
              </w:rPr>
              <w:t xml:space="preserve">       </w:t>
            </w:r>
          </w:p>
          <w:p w:rsidR="00B0723D" w:rsidRPr="00805552" w:rsidRDefault="00B0723D" w:rsidP="00165ECE">
            <w:pPr>
              <w:wordWrap w:val="0"/>
              <w:spacing w:after="0"/>
              <w:jc w:val="right"/>
              <w:rPr>
                <w:rFonts w:ascii="仿宋_GB2312" w:eastAsia="仿宋_GB2312" w:hAnsi="Times New Roman"/>
                <w:sz w:val="30"/>
                <w:szCs w:val="30"/>
              </w:rPr>
            </w:pPr>
            <w:r w:rsidRPr="00805552">
              <w:rPr>
                <w:rFonts w:ascii="仿宋_GB2312" w:eastAsia="仿宋_GB2312" w:hAnsi="Times New Roman" w:hint="eastAsia"/>
                <w:sz w:val="30"/>
                <w:szCs w:val="30"/>
              </w:rPr>
              <w:t>（单位公章）</w:t>
            </w:r>
            <w:r w:rsidRPr="00805552">
              <w:rPr>
                <w:rFonts w:ascii="仿宋_GB2312" w:eastAsia="仿宋_GB2312" w:hAnsi="Times New Roman"/>
                <w:sz w:val="30"/>
                <w:szCs w:val="30"/>
              </w:rPr>
              <w:t xml:space="preserve">         </w:t>
            </w:r>
          </w:p>
          <w:p w:rsidR="00B0723D" w:rsidRPr="00805552" w:rsidRDefault="00B0723D" w:rsidP="00165ECE">
            <w:pPr>
              <w:wordWrap w:val="0"/>
              <w:spacing w:after="0"/>
              <w:jc w:val="right"/>
              <w:rPr>
                <w:rFonts w:ascii="仿宋_GB2312" w:eastAsia="仿宋_GB2312" w:hAnsi="Times New Roman"/>
                <w:sz w:val="30"/>
                <w:szCs w:val="30"/>
              </w:rPr>
            </w:pPr>
          </w:p>
          <w:p w:rsidR="00B0723D" w:rsidRPr="00805552" w:rsidRDefault="00B0723D" w:rsidP="00165ECE">
            <w:pPr>
              <w:wordWrap w:val="0"/>
              <w:spacing w:after="0"/>
              <w:jc w:val="right"/>
              <w:rPr>
                <w:rFonts w:ascii="仿宋_GB2312" w:eastAsia="仿宋_GB2312" w:hAnsi="Times New Roman"/>
                <w:sz w:val="30"/>
                <w:szCs w:val="30"/>
              </w:rPr>
            </w:pPr>
            <w:r w:rsidRPr="00805552">
              <w:rPr>
                <w:rFonts w:ascii="仿宋_GB2312" w:eastAsia="仿宋_GB2312" w:hAnsi="Times New Roman" w:hint="eastAsia"/>
                <w:sz w:val="30"/>
                <w:szCs w:val="30"/>
              </w:rPr>
              <w:t>年</w:t>
            </w:r>
            <w:r w:rsidRPr="00805552">
              <w:rPr>
                <w:rFonts w:ascii="仿宋_GB2312" w:eastAsia="仿宋_GB2312" w:hAnsi="Times New Roman"/>
                <w:sz w:val="30"/>
                <w:szCs w:val="30"/>
              </w:rPr>
              <w:t xml:space="preserve">    </w:t>
            </w:r>
            <w:r w:rsidRPr="00805552">
              <w:rPr>
                <w:rFonts w:ascii="仿宋_GB2312" w:eastAsia="仿宋_GB2312" w:hAnsi="Times New Roman" w:hint="eastAsia"/>
                <w:sz w:val="30"/>
                <w:szCs w:val="30"/>
              </w:rPr>
              <w:t>月</w:t>
            </w:r>
            <w:r w:rsidRPr="00805552">
              <w:rPr>
                <w:rFonts w:ascii="仿宋_GB2312" w:eastAsia="仿宋_GB2312" w:hAnsi="Times New Roman"/>
                <w:sz w:val="30"/>
                <w:szCs w:val="30"/>
              </w:rPr>
              <w:t xml:space="preserve">   </w:t>
            </w:r>
            <w:r w:rsidRPr="00805552">
              <w:rPr>
                <w:rFonts w:ascii="仿宋_GB2312" w:eastAsia="仿宋_GB2312" w:hAnsi="Times New Roman" w:hint="eastAsia"/>
                <w:sz w:val="30"/>
                <w:szCs w:val="30"/>
              </w:rPr>
              <w:t>日</w:t>
            </w:r>
            <w:r w:rsidRPr="00805552">
              <w:rPr>
                <w:rFonts w:ascii="仿宋_GB2312" w:eastAsia="仿宋_GB2312" w:hAnsi="Times New Roman"/>
                <w:sz w:val="30"/>
                <w:szCs w:val="30"/>
              </w:rPr>
              <w:t xml:space="preserve">      </w:t>
            </w:r>
          </w:p>
        </w:tc>
      </w:tr>
    </w:tbl>
    <w:p w:rsidR="00B0723D" w:rsidRPr="00421D3F" w:rsidRDefault="00B0723D" w:rsidP="00B0723D">
      <w:pPr>
        <w:spacing w:line="600" w:lineRule="exact"/>
        <w:ind w:rightChars="11" w:right="24" w:firstLineChars="200" w:firstLine="880"/>
        <w:rPr>
          <w:rFonts w:ascii="方正小标宋简体" w:eastAsia="方正小标宋简体"/>
          <w:sz w:val="44"/>
          <w:szCs w:val="44"/>
        </w:rPr>
      </w:pPr>
    </w:p>
    <w:p w:rsidR="00B0723D" w:rsidRPr="00F16782" w:rsidRDefault="00B0723D" w:rsidP="00B0723D">
      <w:pPr>
        <w:spacing w:line="220" w:lineRule="atLeast"/>
        <w:rPr>
          <w:rFonts w:ascii="黑体" w:eastAsia="黑体"/>
          <w:sz w:val="32"/>
          <w:szCs w:val="32"/>
        </w:rPr>
      </w:pPr>
    </w:p>
    <w:p w:rsidR="00B0723D" w:rsidRPr="00F16782" w:rsidRDefault="00B0723D" w:rsidP="00B0723D">
      <w:pPr>
        <w:spacing w:line="220" w:lineRule="atLeast"/>
        <w:rPr>
          <w:rFonts w:ascii="黑体" w:eastAsia="黑体"/>
          <w:sz w:val="32"/>
          <w:szCs w:val="32"/>
        </w:rPr>
      </w:pPr>
      <w:r w:rsidRPr="00F16782">
        <w:rPr>
          <w:rFonts w:ascii="黑体" w:eastAsia="黑体" w:hint="eastAsia"/>
          <w:sz w:val="32"/>
          <w:szCs w:val="32"/>
        </w:rPr>
        <w:lastRenderedPageBreak/>
        <w:t>附件</w:t>
      </w:r>
      <w:r w:rsidRPr="00F16782">
        <w:rPr>
          <w:rFonts w:ascii="黑体" w:eastAsia="黑体"/>
          <w:sz w:val="32"/>
          <w:szCs w:val="32"/>
        </w:rPr>
        <w:t>3</w:t>
      </w:r>
    </w:p>
    <w:p w:rsidR="00B0723D" w:rsidRDefault="00B0723D" w:rsidP="00B0723D">
      <w:pPr>
        <w:spacing w:after="0" w:line="600" w:lineRule="exact"/>
        <w:jc w:val="center"/>
        <w:rPr>
          <w:rFonts w:ascii="方正小标宋简体" w:eastAsia="方正小标宋简体"/>
          <w:sz w:val="44"/>
          <w:szCs w:val="44"/>
        </w:rPr>
      </w:pPr>
    </w:p>
    <w:p w:rsidR="00B0723D" w:rsidRPr="00654104" w:rsidRDefault="00B0723D" w:rsidP="00B0723D">
      <w:pPr>
        <w:spacing w:after="0" w:line="600" w:lineRule="exact"/>
        <w:jc w:val="center"/>
        <w:rPr>
          <w:rFonts w:ascii="方正小标宋简体" w:eastAsia="方正小标宋简体"/>
          <w:sz w:val="44"/>
          <w:szCs w:val="44"/>
        </w:rPr>
      </w:pPr>
      <w:r>
        <w:rPr>
          <w:rFonts w:ascii="方正小标宋简体" w:eastAsia="方正小标宋简体"/>
          <w:sz w:val="44"/>
          <w:szCs w:val="44"/>
        </w:rPr>
        <w:t>2</w:t>
      </w:r>
      <w:r w:rsidRPr="001F1FA7">
        <w:rPr>
          <w:rFonts w:ascii="方正小标宋简体" w:eastAsia="方正小标宋简体"/>
          <w:sz w:val="44"/>
          <w:szCs w:val="44"/>
        </w:rPr>
        <w:t>018</w:t>
      </w:r>
      <w:r w:rsidRPr="001F1FA7">
        <w:rPr>
          <w:rFonts w:ascii="方正小标宋简体" w:eastAsia="方正小标宋简体" w:hint="eastAsia"/>
          <w:sz w:val="44"/>
          <w:szCs w:val="44"/>
        </w:rPr>
        <w:t>年</w:t>
      </w:r>
      <w:r>
        <w:rPr>
          <w:rFonts w:ascii="方正小标宋简体" w:eastAsia="方正小标宋简体" w:hint="eastAsia"/>
          <w:sz w:val="44"/>
          <w:szCs w:val="44"/>
        </w:rPr>
        <w:t>市科协所属</w:t>
      </w:r>
      <w:r w:rsidRPr="001F1FA7">
        <w:rPr>
          <w:rFonts w:ascii="方正小标宋简体" w:eastAsia="方正小标宋简体" w:hint="eastAsia"/>
          <w:sz w:val="44"/>
          <w:szCs w:val="44"/>
        </w:rPr>
        <w:t>学会有序承接政府转移职能试点工作座谈会</w:t>
      </w:r>
      <w:r w:rsidRPr="00F16782">
        <w:rPr>
          <w:rFonts w:ascii="方正小标宋简体" w:eastAsia="方正小标宋简体" w:hint="eastAsia"/>
          <w:spacing w:val="-12"/>
          <w:sz w:val="44"/>
          <w:szCs w:val="44"/>
        </w:rPr>
        <w:t>回执</w:t>
      </w:r>
    </w:p>
    <w:p w:rsidR="00B0723D" w:rsidRDefault="00B0723D" w:rsidP="00B0723D">
      <w:pPr>
        <w:spacing w:line="220" w:lineRule="atLeast"/>
        <w:jc w:val="right"/>
        <w:rPr>
          <w:rFonts w:ascii="仿宋" w:eastAsia="仿宋" w:hAnsi="仿宋"/>
          <w:sz w:val="30"/>
          <w:szCs w:val="30"/>
        </w:rPr>
      </w:pPr>
      <w:r>
        <w:rPr>
          <w:rFonts w:ascii="仿宋" w:eastAsia="仿宋" w:hAnsi="仿宋"/>
          <w:sz w:val="30"/>
          <w:szCs w:val="30"/>
        </w:rPr>
        <w:t xml:space="preserve">                                          </w:t>
      </w:r>
    </w:p>
    <w:p w:rsidR="00B0723D" w:rsidRDefault="00B0723D" w:rsidP="00B0723D">
      <w:pPr>
        <w:spacing w:line="220" w:lineRule="atLeast"/>
        <w:jc w:val="right"/>
        <w:rPr>
          <w:rFonts w:ascii="仿宋" w:eastAsia="仿宋" w:hAnsi="仿宋"/>
          <w:sz w:val="30"/>
          <w:szCs w:val="30"/>
        </w:rPr>
      </w:pPr>
      <w:r>
        <w:rPr>
          <w:rFonts w:ascii="仿宋" w:eastAsia="仿宋" w:hAnsi="仿宋" w:hint="eastAsia"/>
          <w:sz w:val="30"/>
          <w:szCs w:val="30"/>
        </w:rPr>
        <w:t>年</w:t>
      </w:r>
      <w:r>
        <w:rPr>
          <w:rFonts w:ascii="仿宋" w:eastAsia="仿宋" w:hAnsi="仿宋"/>
          <w:sz w:val="30"/>
          <w:szCs w:val="30"/>
        </w:rPr>
        <w:t xml:space="preserve">   </w:t>
      </w:r>
      <w:r>
        <w:rPr>
          <w:rFonts w:ascii="仿宋" w:eastAsia="仿宋" w:hAnsi="仿宋" w:hint="eastAsia"/>
          <w:sz w:val="30"/>
          <w:szCs w:val="30"/>
        </w:rPr>
        <w:t>月</w:t>
      </w:r>
      <w:r>
        <w:rPr>
          <w:rFonts w:ascii="仿宋" w:eastAsia="仿宋" w:hAnsi="仿宋"/>
          <w:sz w:val="30"/>
          <w:szCs w:val="30"/>
        </w:rPr>
        <w:t xml:space="preserve">   </w:t>
      </w:r>
      <w:r>
        <w:rPr>
          <w:rFonts w:ascii="仿宋" w:eastAsia="仿宋" w:hAnsi="仿宋" w:hint="eastAsia"/>
          <w:sz w:val="30"/>
          <w:szCs w:val="30"/>
        </w:rPr>
        <w:t>日</w:t>
      </w:r>
    </w:p>
    <w:tbl>
      <w:tblPr>
        <w:tblW w:w="0" w:type="auto"/>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2198"/>
        <w:gridCol w:w="1822"/>
        <w:gridCol w:w="2654"/>
      </w:tblGrid>
      <w:tr w:rsidR="00B0723D" w:rsidRPr="002665F5" w:rsidTr="00165ECE">
        <w:trPr>
          <w:trHeight w:val="1467"/>
          <w:jc w:val="center"/>
        </w:trPr>
        <w:tc>
          <w:tcPr>
            <w:tcW w:w="1827" w:type="dxa"/>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r>
              <w:rPr>
                <w:rFonts w:ascii="仿宋_GB2312" w:eastAsia="仿宋_GB2312" w:hint="eastAsia"/>
                <w:sz w:val="32"/>
                <w:szCs w:val="32"/>
                <w:shd w:val="clear" w:color="auto" w:fill="FFFFFF"/>
              </w:rPr>
              <w:t>单位</w:t>
            </w:r>
            <w:r w:rsidRPr="002665F5">
              <w:rPr>
                <w:rFonts w:ascii="仿宋_GB2312" w:eastAsia="仿宋_GB2312" w:hint="eastAsia"/>
                <w:sz w:val="32"/>
                <w:szCs w:val="32"/>
                <w:shd w:val="clear" w:color="auto" w:fill="FFFFFF"/>
              </w:rPr>
              <w:t>名称</w:t>
            </w:r>
          </w:p>
        </w:tc>
        <w:tc>
          <w:tcPr>
            <w:tcW w:w="6896" w:type="dxa"/>
            <w:gridSpan w:val="3"/>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p>
        </w:tc>
      </w:tr>
      <w:tr w:rsidR="00B0723D" w:rsidRPr="002665F5" w:rsidTr="00165ECE">
        <w:trPr>
          <w:trHeight w:val="1467"/>
          <w:jc w:val="center"/>
        </w:trPr>
        <w:tc>
          <w:tcPr>
            <w:tcW w:w="1827" w:type="dxa"/>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r w:rsidRPr="002665F5">
              <w:rPr>
                <w:rFonts w:ascii="仿宋_GB2312" w:eastAsia="仿宋_GB2312" w:hint="eastAsia"/>
                <w:sz w:val="32"/>
                <w:szCs w:val="32"/>
                <w:shd w:val="clear" w:color="auto" w:fill="FFFFFF"/>
              </w:rPr>
              <w:t>姓</w:t>
            </w:r>
            <w:r w:rsidRPr="002665F5">
              <w:rPr>
                <w:rFonts w:ascii="仿宋_GB2312" w:eastAsia="仿宋_GB2312"/>
                <w:sz w:val="32"/>
                <w:szCs w:val="32"/>
                <w:shd w:val="clear" w:color="auto" w:fill="FFFFFF"/>
              </w:rPr>
              <w:t xml:space="preserve">    </w:t>
            </w:r>
            <w:r w:rsidRPr="002665F5">
              <w:rPr>
                <w:rFonts w:ascii="仿宋_GB2312" w:eastAsia="仿宋_GB2312" w:hint="eastAsia"/>
                <w:sz w:val="32"/>
                <w:szCs w:val="32"/>
                <w:shd w:val="clear" w:color="auto" w:fill="FFFFFF"/>
              </w:rPr>
              <w:t>名</w:t>
            </w:r>
          </w:p>
        </w:tc>
        <w:tc>
          <w:tcPr>
            <w:tcW w:w="2271" w:type="dxa"/>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r w:rsidRPr="002665F5">
              <w:rPr>
                <w:rFonts w:ascii="仿宋_GB2312" w:eastAsia="仿宋_GB2312" w:hint="eastAsia"/>
                <w:sz w:val="32"/>
                <w:szCs w:val="32"/>
                <w:shd w:val="clear" w:color="auto" w:fill="FFFFFF"/>
              </w:rPr>
              <w:t>职</w:t>
            </w:r>
            <w:r w:rsidRPr="002665F5">
              <w:rPr>
                <w:rFonts w:ascii="仿宋_GB2312" w:eastAsia="仿宋_GB2312"/>
                <w:sz w:val="32"/>
                <w:szCs w:val="32"/>
                <w:shd w:val="clear" w:color="auto" w:fill="FFFFFF"/>
              </w:rPr>
              <w:t xml:space="preserve">    </w:t>
            </w:r>
            <w:proofErr w:type="gramStart"/>
            <w:r w:rsidRPr="002665F5">
              <w:rPr>
                <w:rFonts w:ascii="仿宋_GB2312" w:eastAsia="仿宋_GB2312" w:hint="eastAsia"/>
                <w:sz w:val="32"/>
                <w:szCs w:val="32"/>
                <w:shd w:val="clear" w:color="auto" w:fill="FFFFFF"/>
              </w:rPr>
              <w:t>务</w:t>
            </w:r>
            <w:proofErr w:type="gramEnd"/>
          </w:p>
        </w:tc>
        <w:tc>
          <w:tcPr>
            <w:tcW w:w="1878" w:type="dxa"/>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r w:rsidRPr="002665F5">
              <w:rPr>
                <w:rFonts w:ascii="仿宋_GB2312" w:eastAsia="仿宋_GB2312" w:hint="eastAsia"/>
                <w:sz w:val="32"/>
                <w:szCs w:val="32"/>
                <w:shd w:val="clear" w:color="auto" w:fill="FFFFFF"/>
              </w:rPr>
              <w:t>办公电话</w:t>
            </w:r>
          </w:p>
        </w:tc>
        <w:tc>
          <w:tcPr>
            <w:tcW w:w="2747" w:type="dxa"/>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r w:rsidRPr="002665F5">
              <w:rPr>
                <w:rFonts w:ascii="仿宋_GB2312" w:eastAsia="仿宋_GB2312" w:hint="eastAsia"/>
                <w:sz w:val="32"/>
                <w:szCs w:val="32"/>
                <w:shd w:val="clear" w:color="auto" w:fill="FFFFFF"/>
              </w:rPr>
              <w:t>手</w:t>
            </w:r>
            <w:r w:rsidRPr="002665F5">
              <w:rPr>
                <w:rFonts w:ascii="仿宋_GB2312" w:eastAsia="仿宋_GB2312"/>
                <w:sz w:val="32"/>
                <w:szCs w:val="32"/>
                <w:shd w:val="clear" w:color="auto" w:fill="FFFFFF"/>
              </w:rPr>
              <w:t xml:space="preserve">    </w:t>
            </w:r>
            <w:r w:rsidRPr="002665F5">
              <w:rPr>
                <w:rFonts w:ascii="仿宋_GB2312" w:eastAsia="仿宋_GB2312" w:hint="eastAsia"/>
                <w:sz w:val="32"/>
                <w:szCs w:val="32"/>
                <w:shd w:val="clear" w:color="auto" w:fill="FFFFFF"/>
              </w:rPr>
              <w:t>机</w:t>
            </w:r>
          </w:p>
        </w:tc>
      </w:tr>
      <w:tr w:rsidR="00B0723D" w:rsidRPr="002665F5" w:rsidTr="00165ECE">
        <w:trPr>
          <w:trHeight w:val="699"/>
          <w:jc w:val="center"/>
        </w:trPr>
        <w:tc>
          <w:tcPr>
            <w:tcW w:w="1827" w:type="dxa"/>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p>
        </w:tc>
        <w:tc>
          <w:tcPr>
            <w:tcW w:w="2271" w:type="dxa"/>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p>
        </w:tc>
        <w:tc>
          <w:tcPr>
            <w:tcW w:w="1878" w:type="dxa"/>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p>
        </w:tc>
        <w:tc>
          <w:tcPr>
            <w:tcW w:w="2747" w:type="dxa"/>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p>
        </w:tc>
      </w:tr>
      <w:tr w:rsidR="00B0723D" w:rsidRPr="002665F5" w:rsidTr="00165ECE">
        <w:trPr>
          <w:trHeight w:val="756"/>
          <w:jc w:val="center"/>
        </w:trPr>
        <w:tc>
          <w:tcPr>
            <w:tcW w:w="1827" w:type="dxa"/>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p>
        </w:tc>
        <w:tc>
          <w:tcPr>
            <w:tcW w:w="2271" w:type="dxa"/>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p>
        </w:tc>
        <w:tc>
          <w:tcPr>
            <w:tcW w:w="1878" w:type="dxa"/>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p>
        </w:tc>
        <w:tc>
          <w:tcPr>
            <w:tcW w:w="2747" w:type="dxa"/>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p>
        </w:tc>
      </w:tr>
      <w:tr w:rsidR="00B0723D" w:rsidRPr="002665F5" w:rsidTr="00165ECE">
        <w:trPr>
          <w:trHeight w:val="1467"/>
          <w:jc w:val="center"/>
        </w:trPr>
        <w:tc>
          <w:tcPr>
            <w:tcW w:w="1827" w:type="dxa"/>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r w:rsidRPr="002665F5">
              <w:rPr>
                <w:rFonts w:ascii="仿宋_GB2312" w:eastAsia="仿宋_GB2312" w:hint="eastAsia"/>
                <w:sz w:val="32"/>
                <w:szCs w:val="32"/>
                <w:shd w:val="clear" w:color="auto" w:fill="FFFFFF"/>
              </w:rPr>
              <w:t>备</w:t>
            </w:r>
            <w:r w:rsidRPr="002665F5">
              <w:rPr>
                <w:rFonts w:ascii="仿宋_GB2312" w:eastAsia="仿宋_GB2312"/>
                <w:sz w:val="32"/>
                <w:szCs w:val="32"/>
                <w:shd w:val="clear" w:color="auto" w:fill="FFFFFF"/>
              </w:rPr>
              <w:t xml:space="preserve">    </w:t>
            </w:r>
            <w:r w:rsidRPr="002665F5">
              <w:rPr>
                <w:rFonts w:ascii="仿宋_GB2312" w:eastAsia="仿宋_GB2312" w:hint="eastAsia"/>
                <w:sz w:val="32"/>
                <w:szCs w:val="32"/>
                <w:shd w:val="clear" w:color="auto" w:fill="FFFFFF"/>
              </w:rPr>
              <w:t>注</w:t>
            </w:r>
          </w:p>
        </w:tc>
        <w:tc>
          <w:tcPr>
            <w:tcW w:w="6896" w:type="dxa"/>
            <w:gridSpan w:val="3"/>
            <w:vAlign w:val="center"/>
          </w:tcPr>
          <w:p w:rsidR="00B0723D" w:rsidRPr="002665F5" w:rsidRDefault="00B0723D" w:rsidP="00165ECE">
            <w:pPr>
              <w:spacing w:line="540" w:lineRule="exact"/>
              <w:jc w:val="center"/>
              <w:rPr>
                <w:rFonts w:ascii="仿宋_GB2312" w:eastAsia="仿宋_GB2312"/>
                <w:sz w:val="32"/>
                <w:szCs w:val="32"/>
                <w:shd w:val="clear" w:color="auto" w:fill="FFFFFF"/>
              </w:rPr>
            </w:pPr>
          </w:p>
        </w:tc>
      </w:tr>
    </w:tbl>
    <w:p w:rsidR="00B0723D" w:rsidRPr="00E54196" w:rsidRDefault="00B0723D" w:rsidP="00B0723D">
      <w:pPr>
        <w:rPr>
          <w:rFonts w:ascii="仿宋_GB2312" w:eastAsia="仿宋_GB2312"/>
          <w:sz w:val="32"/>
          <w:szCs w:val="32"/>
        </w:rPr>
      </w:pPr>
    </w:p>
    <w:p w:rsidR="00B0723D" w:rsidRDefault="00B0723D" w:rsidP="00B0723D">
      <w:pPr>
        <w:spacing w:line="220" w:lineRule="atLeast"/>
      </w:pPr>
    </w:p>
    <w:p w:rsidR="00170084" w:rsidRDefault="00170084">
      <w:bookmarkStart w:id="0" w:name="_GoBack"/>
      <w:bookmarkEnd w:id="0"/>
    </w:p>
    <w:sectPr w:rsidR="00170084"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D0F" w:rsidRDefault="00FF5D0F" w:rsidP="00B0723D">
      <w:pPr>
        <w:spacing w:after="0"/>
      </w:pPr>
      <w:r>
        <w:separator/>
      </w:r>
    </w:p>
  </w:endnote>
  <w:endnote w:type="continuationSeparator" w:id="0">
    <w:p w:rsidR="00FF5D0F" w:rsidRDefault="00FF5D0F" w:rsidP="00B072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小标宋">
    <w:altName w:val="微软雅黑"/>
    <w:panose1 w:val="00000000000000000000"/>
    <w:charset w:val="86"/>
    <w:family w:val="script"/>
    <w:notTrueType/>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3D" w:rsidRDefault="00B0723D" w:rsidP="00514E9E">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B0723D" w:rsidRDefault="00B0723D" w:rsidP="00AA42FB">
    <w:pPr>
      <w:pStyle w:val="a4"/>
      <w:numPr>
        <w:ilvl w:val="0"/>
        <w:numId w:val="1"/>
      </w:numPr>
      <w:ind w:right="360" w:firstLine="360"/>
      <w:rPr>
        <w:rFonts w:ascii="Times New Roman" w:hAnsi="Times New Roman"/>
      </w:rPr>
    </w:pPr>
    <w:r>
      <w:rPr>
        <w:rFonts w:ascii="Times New Roman" w:hAnsi="Times New Roman"/>
        <w:sz w:val="22"/>
      </w:rPr>
      <w:t xml:space="preserve">   —</w:t>
    </w:r>
  </w:p>
  <w:p w:rsidR="00B0723D" w:rsidRDefault="00B0723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3D" w:rsidRPr="00AA42FB" w:rsidRDefault="00B0723D" w:rsidP="00AA42FB">
    <w:pPr>
      <w:pStyle w:val="a4"/>
      <w:framePr w:w="1082" w:wrap="around" w:vAnchor="text" w:hAnchor="margin" w:xAlign="outside" w:y="7"/>
      <w:rPr>
        <w:rStyle w:val="a6"/>
        <w:sz w:val="28"/>
        <w:szCs w:val="28"/>
      </w:rPr>
    </w:pPr>
    <w:r w:rsidRPr="00AA42FB">
      <w:rPr>
        <w:rStyle w:val="a6"/>
        <w:sz w:val="28"/>
        <w:szCs w:val="28"/>
      </w:rPr>
      <w:t>—</w:t>
    </w:r>
    <w:r w:rsidRPr="00AA42FB">
      <w:rPr>
        <w:rStyle w:val="a6"/>
        <w:sz w:val="28"/>
        <w:szCs w:val="28"/>
      </w:rPr>
      <w:fldChar w:fldCharType="begin"/>
    </w:r>
    <w:r w:rsidRPr="00AA42FB">
      <w:rPr>
        <w:rStyle w:val="a6"/>
        <w:sz w:val="28"/>
        <w:szCs w:val="28"/>
      </w:rPr>
      <w:instrText xml:space="preserve">PAGE  </w:instrText>
    </w:r>
    <w:r w:rsidRPr="00AA42FB">
      <w:rPr>
        <w:rStyle w:val="a6"/>
        <w:sz w:val="28"/>
        <w:szCs w:val="28"/>
      </w:rPr>
      <w:fldChar w:fldCharType="separate"/>
    </w:r>
    <w:r>
      <w:rPr>
        <w:rStyle w:val="a6"/>
        <w:noProof/>
        <w:sz w:val="28"/>
        <w:szCs w:val="28"/>
      </w:rPr>
      <w:t>4</w:t>
    </w:r>
    <w:r w:rsidRPr="00AA42FB">
      <w:rPr>
        <w:rStyle w:val="a6"/>
        <w:sz w:val="28"/>
        <w:szCs w:val="28"/>
      </w:rPr>
      <w:fldChar w:fldCharType="end"/>
    </w:r>
    <w:r w:rsidRPr="00AA42FB">
      <w:rPr>
        <w:rStyle w:val="a6"/>
        <w:sz w:val="28"/>
        <w:szCs w:val="28"/>
      </w:rPr>
      <w:t>—</w:t>
    </w:r>
  </w:p>
  <w:p w:rsidR="00B0723D" w:rsidRDefault="00B0723D" w:rsidP="00AA42FB">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D0F" w:rsidRDefault="00FF5D0F" w:rsidP="00B0723D">
      <w:pPr>
        <w:spacing w:after="0"/>
      </w:pPr>
      <w:r>
        <w:separator/>
      </w:r>
    </w:p>
  </w:footnote>
  <w:footnote w:type="continuationSeparator" w:id="0">
    <w:p w:rsidR="00FF5D0F" w:rsidRDefault="00FF5D0F" w:rsidP="00B0723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2EF3"/>
    <w:multiLevelType w:val="multilevel"/>
    <w:tmpl w:val="0A422EF3"/>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266B0AEC"/>
    <w:multiLevelType w:val="multilevel"/>
    <w:tmpl w:val="266B0AEC"/>
    <w:lvl w:ilvl="0">
      <w:start w:val="5"/>
      <w:numFmt w:val="bullet"/>
      <w:lvlText w:val="—"/>
      <w:lvlJc w:val="left"/>
      <w:pPr>
        <w:ind w:left="360" w:hanging="36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C6D00E7"/>
    <w:multiLevelType w:val="multilevel"/>
    <w:tmpl w:val="2C6D00E7"/>
    <w:lvl w:ilvl="0">
      <w:start w:val="1"/>
      <w:numFmt w:val="chineseCountingThousand"/>
      <w:lvlText w:val="(%1)"/>
      <w:lvlJc w:val="left"/>
      <w:pPr>
        <w:ind w:left="900" w:hanging="420"/>
      </w:pPr>
      <w:rPr>
        <w:rFonts w:cs="Times New Roman" w:hint="eastAsia"/>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D8"/>
    <w:rsid w:val="00170084"/>
    <w:rsid w:val="00734BD8"/>
    <w:rsid w:val="00B0723D"/>
    <w:rsid w:val="00FF5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23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723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B0723D"/>
    <w:rPr>
      <w:sz w:val="18"/>
      <w:szCs w:val="18"/>
    </w:rPr>
  </w:style>
  <w:style w:type="paragraph" w:styleId="a4">
    <w:name w:val="footer"/>
    <w:basedOn w:val="a"/>
    <w:link w:val="Char0"/>
    <w:uiPriority w:val="99"/>
    <w:unhideWhenUsed/>
    <w:rsid w:val="00B0723D"/>
    <w:pPr>
      <w:tabs>
        <w:tab w:val="center" w:pos="4153"/>
        <w:tab w:val="right" w:pos="8306"/>
      </w:tabs>
    </w:pPr>
    <w:rPr>
      <w:sz w:val="18"/>
      <w:szCs w:val="18"/>
    </w:rPr>
  </w:style>
  <w:style w:type="character" w:customStyle="1" w:styleId="Char0">
    <w:name w:val="页脚 Char"/>
    <w:basedOn w:val="a0"/>
    <w:link w:val="a4"/>
    <w:uiPriority w:val="99"/>
    <w:rsid w:val="00B0723D"/>
    <w:rPr>
      <w:sz w:val="18"/>
      <w:szCs w:val="18"/>
    </w:rPr>
  </w:style>
  <w:style w:type="paragraph" w:styleId="a5">
    <w:name w:val="Plain Text"/>
    <w:basedOn w:val="a"/>
    <w:link w:val="Char1"/>
    <w:uiPriority w:val="99"/>
    <w:rsid w:val="00B0723D"/>
    <w:pPr>
      <w:widowControl w:val="0"/>
      <w:adjustRightInd/>
      <w:snapToGrid/>
      <w:spacing w:after="0"/>
      <w:jc w:val="both"/>
    </w:pPr>
    <w:rPr>
      <w:rFonts w:ascii="宋体" w:eastAsia="宋体" w:hAnsi="Courier New"/>
      <w:kern w:val="2"/>
      <w:sz w:val="21"/>
      <w:szCs w:val="20"/>
    </w:rPr>
  </w:style>
  <w:style w:type="character" w:customStyle="1" w:styleId="Char1">
    <w:name w:val="纯文本 Char"/>
    <w:basedOn w:val="a0"/>
    <w:link w:val="a5"/>
    <w:uiPriority w:val="99"/>
    <w:rsid w:val="00B0723D"/>
    <w:rPr>
      <w:rFonts w:ascii="宋体" w:eastAsia="宋体" w:hAnsi="Courier New" w:cs="Times New Roman"/>
      <w:szCs w:val="20"/>
    </w:rPr>
  </w:style>
  <w:style w:type="paragraph" w:customStyle="1" w:styleId="ListParagraph1">
    <w:name w:val="List Paragraph1"/>
    <w:basedOn w:val="a"/>
    <w:uiPriority w:val="99"/>
    <w:rsid w:val="00B0723D"/>
    <w:pPr>
      <w:widowControl w:val="0"/>
      <w:adjustRightInd/>
      <w:snapToGrid/>
      <w:spacing w:after="0"/>
      <w:ind w:firstLineChars="200" w:firstLine="420"/>
      <w:jc w:val="both"/>
    </w:pPr>
    <w:rPr>
      <w:rFonts w:ascii="Cambria" w:eastAsia="宋体" w:hAnsi="Cambria" w:cs="黑体"/>
      <w:kern w:val="2"/>
      <w:sz w:val="21"/>
    </w:rPr>
  </w:style>
  <w:style w:type="character" w:styleId="a6">
    <w:name w:val="page number"/>
    <w:basedOn w:val="a0"/>
    <w:uiPriority w:val="99"/>
    <w:rsid w:val="00B0723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23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723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B0723D"/>
    <w:rPr>
      <w:sz w:val="18"/>
      <w:szCs w:val="18"/>
    </w:rPr>
  </w:style>
  <w:style w:type="paragraph" w:styleId="a4">
    <w:name w:val="footer"/>
    <w:basedOn w:val="a"/>
    <w:link w:val="Char0"/>
    <w:uiPriority w:val="99"/>
    <w:unhideWhenUsed/>
    <w:rsid w:val="00B0723D"/>
    <w:pPr>
      <w:tabs>
        <w:tab w:val="center" w:pos="4153"/>
        <w:tab w:val="right" w:pos="8306"/>
      </w:tabs>
    </w:pPr>
    <w:rPr>
      <w:sz w:val="18"/>
      <w:szCs w:val="18"/>
    </w:rPr>
  </w:style>
  <w:style w:type="character" w:customStyle="1" w:styleId="Char0">
    <w:name w:val="页脚 Char"/>
    <w:basedOn w:val="a0"/>
    <w:link w:val="a4"/>
    <w:uiPriority w:val="99"/>
    <w:rsid w:val="00B0723D"/>
    <w:rPr>
      <w:sz w:val="18"/>
      <w:szCs w:val="18"/>
    </w:rPr>
  </w:style>
  <w:style w:type="paragraph" w:styleId="a5">
    <w:name w:val="Plain Text"/>
    <w:basedOn w:val="a"/>
    <w:link w:val="Char1"/>
    <w:uiPriority w:val="99"/>
    <w:rsid w:val="00B0723D"/>
    <w:pPr>
      <w:widowControl w:val="0"/>
      <w:adjustRightInd/>
      <w:snapToGrid/>
      <w:spacing w:after="0"/>
      <w:jc w:val="both"/>
    </w:pPr>
    <w:rPr>
      <w:rFonts w:ascii="宋体" w:eastAsia="宋体" w:hAnsi="Courier New"/>
      <w:kern w:val="2"/>
      <w:sz w:val="21"/>
      <w:szCs w:val="20"/>
    </w:rPr>
  </w:style>
  <w:style w:type="character" w:customStyle="1" w:styleId="Char1">
    <w:name w:val="纯文本 Char"/>
    <w:basedOn w:val="a0"/>
    <w:link w:val="a5"/>
    <w:uiPriority w:val="99"/>
    <w:rsid w:val="00B0723D"/>
    <w:rPr>
      <w:rFonts w:ascii="宋体" w:eastAsia="宋体" w:hAnsi="Courier New" w:cs="Times New Roman"/>
      <w:szCs w:val="20"/>
    </w:rPr>
  </w:style>
  <w:style w:type="paragraph" w:customStyle="1" w:styleId="ListParagraph1">
    <w:name w:val="List Paragraph1"/>
    <w:basedOn w:val="a"/>
    <w:uiPriority w:val="99"/>
    <w:rsid w:val="00B0723D"/>
    <w:pPr>
      <w:widowControl w:val="0"/>
      <w:adjustRightInd/>
      <w:snapToGrid/>
      <w:spacing w:after="0"/>
      <w:ind w:firstLineChars="200" w:firstLine="420"/>
      <w:jc w:val="both"/>
    </w:pPr>
    <w:rPr>
      <w:rFonts w:ascii="Cambria" w:eastAsia="宋体" w:hAnsi="Cambria" w:cs="黑体"/>
      <w:kern w:val="2"/>
      <w:sz w:val="21"/>
    </w:rPr>
  </w:style>
  <w:style w:type="character" w:styleId="a6">
    <w:name w:val="page number"/>
    <w:basedOn w:val="a0"/>
    <w:uiPriority w:val="99"/>
    <w:rsid w:val="00B072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kjx</dc:creator>
  <cp:keywords/>
  <dc:description/>
  <cp:lastModifiedBy>kjx</cp:lastModifiedBy>
  <cp:revision>2</cp:revision>
  <dcterms:created xsi:type="dcterms:W3CDTF">2018-03-14T08:47:00Z</dcterms:created>
  <dcterms:modified xsi:type="dcterms:W3CDTF">2018-03-14T08:48:00Z</dcterms:modified>
</cp:coreProperties>
</file>